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23" w:rsidRPr="00B33A54" w:rsidRDefault="00237123" w:rsidP="00B33A54">
      <w:pPr>
        <w:jc w:val="center"/>
        <w:rPr>
          <w:b/>
          <w:sz w:val="28"/>
          <w:szCs w:val="28"/>
        </w:rP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r w:rsidR="00B6607A">
        <w:rPr>
          <w:b/>
          <w:sz w:val="28"/>
          <w:szCs w:val="28"/>
        </w:rPr>
        <w:t>Monday 1</w:t>
      </w:r>
      <w:r w:rsidR="00BA7306">
        <w:rPr>
          <w:b/>
          <w:sz w:val="28"/>
          <w:szCs w:val="28"/>
        </w:rPr>
        <w:t>4</w:t>
      </w:r>
      <w:r w:rsidR="00A74599" w:rsidRPr="00A74599">
        <w:rPr>
          <w:b/>
          <w:sz w:val="28"/>
          <w:szCs w:val="28"/>
          <w:vertAlign w:val="superscript"/>
        </w:rPr>
        <w:t>th</w:t>
      </w:r>
      <w:r w:rsidR="00B6607A">
        <w:rPr>
          <w:b/>
          <w:sz w:val="28"/>
          <w:szCs w:val="28"/>
        </w:rPr>
        <w:t xml:space="preserve"> </w:t>
      </w:r>
      <w:r w:rsidR="00BA7306">
        <w:rPr>
          <w:b/>
          <w:sz w:val="28"/>
          <w:szCs w:val="28"/>
        </w:rPr>
        <w:t>November</w:t>
      </w:r>
      <w:r w:rsidR="00454205">
        <w:rPr>
          <w:b/>
          <w:sz w:val="28"/>
          <w:szCs w:val="28"/>
        </w:rPr>
        <w:t xml:space="preserve"> 2016</w:t>
      </w:r>
      <w:r>
        <w:rPr>
          <w:b/>
          <w:sz w:val="28"/>
          <w:szCs w:val="28"/>
        </w:rPr>
        <w:t xml:space="preserve"> at 7.15pm</w:t>
      </w:r>
      <w:r w:rsidRPr="00587C82">
        <w:rPr>
          <w:sz w:val="28"/>
          <w:szCs w:val="28"/>
        </w:rPr>
        <w:t>.</w:t>
      </w:r>
      <w:r>
        <w:t xml:space="preserve"> </w:t>
      </w:r>
    </w:p>
    <w:p w:rsidR="003F074B" w:rsidRPr="005656D7" w:rsidRDefault="00721AD6" w:rsidP="005656D7">
      <w:pPr>
        <w:jc w:val="right"/>
      </w:pPr>
      <w:r>
        <w:rPr>
          <w:rFonts w:ascii="Script MT Bold" w:hAnsi="Script MT Bold"/>
        </w:rPr>
        <w:t>Susan Blomerus</w:t>
      </w:r>
      <w:r w:rsidR="00237123" w:rsidRPr="004F5FD5">
        <w:t xml:space="preserve"> – Parish Clerk – </w:t>
      </w:r>
      <w:r w:rsidR="00BA7306">
        <w:t>08.11</w:t>
      </w:r>
      <w:r w:rsidR="00237123" w:rsidRPr="004F5FD5">
        <w:t>.1</w:t>
      </w:r>
      <w:r w:rsidR="00454205">
        <w:t>6</w:t>
      </w:r>
    </w:p>
    <w:p w:rsidR="003F074B" w:rsidRDefault="00072155" w:rsidP="00751016">
      <w:pPr>
        <w:pStyle w:val="ListParagraph"/>
        <w:ind w:left="0"/>
        <w:jc w:val="center"/>
        <w:rPr>
          <w:b/>
          <w:sz w:val="40"/>
          <w:szCs w:val="40"/>
        </w:rPr>
      </w:pPr>
      <w:r>
        <w:rPr>
          <w:b/>
          <w:sz w:val="40"/>
          <w:szCs w:val="40"/>
        </w:rPr>
        <w:t>AGENDA</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BA7306" w:rsidP="00BA7306">
      <w:pPr>
        <w:pStyle w:val="ListParagraph"/>
        <w:numPr>
          <w:ilvl w:val="0"/>
          <w:numId w:val="1"/>
        </w:numPr>
        <w:ind w:hanging="720"/>
        <w:rPr>
          <w:b/>
          <w:sz w:val="24"/>
          <w:szCs w:val="24"/>
        </w:rPr>
      </w:pPr>
      <w:r>
        <w:rPr>
          <w:b/>
          <w:sz w:val="24"/>
          <w:szCs w:val="24"/>
        </w:rPr>
        <w:t>Apologies for absence</w:t>
      </w:r>
    </w:p>
    <w:p w:rsidR="00BA7306" w:rsidRDefault="00BA7306" w:rsidP="0009171E">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57F8A"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57F8A">
        <w:rPr>
          <w:sz w:val="20"/>
          <w:szCs w:val="20"/>
        </w:rPr>
        <w:t xml:space="preserve">To authorise the signing of the minutes of </w:t>
      </w:r>
      <w:r w:rsidR="00D57F8A" w:rsidRPr="00D57F8A">
        <w:rPr>
          <w:sz w:val="20"/>
          <w:szCs w:val="20"/>
        </w:rPr>
        <w:t>10</w:t>
      </w:r>
      <w:r w:rsidR="00D57F8A" w:rsidRPr="00D57F8A">
        <w:rPr>
          <w:sz w:val="20"/>
          <w:szCs w:val="20"/>
          <w:vertAlign w:val="superscript"/>
        </w:rPr>
        <w:t>th</w:t>
      </w:r>
      <w:r w:rsidR="00D57F8A" w:rsidRPr="00D57F8A">
        <w:rPr>
          <w:sz w:val="20"/>
          <w:szCs w:val="20"/>
        </w:rPr>
        <w:t xml:space="preserve"> October 2016 parish</w:t>
      </w:r>
      <w:r w:rsidR="00CD68EE" w:rsidRPr="00D57F8A">
        <w:rPr>
          <w:sz w:val="20"/>
          <w:szCs w:val="20"/>
        </w:rPr>
        <w:t xml:space="preserve"> council </w:t>
      </w:r>
      <w:r w:rsidR="00FD6829" w:rsidRPr="00D57F8A">
        <w:rPr>
          <w:sz w:val="20"/>
          <w:szCs w:val="20"/>
        </w:rPr>
        <w:t>meeting as a true record</w:t>
      </w:r>
      <w:r w:rsidRPr="00D57F8A">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AC3882" w:rsidRDefault="00AC3882" w:rsidP="00D23D65">
      <w:pPr>
        <w:pStyle w:val="ListParagraph"/>
        <w:numPr>
          <w:ilvl w:val="0"/>
          <w:numId w:val="1"/>
        </w:numPr>
        <w:ind w:hanging="720"/>
        <w:rPr>
          <w:b/>
          <w:sz w:val="24"/>
          <w:szCs w:val="24"/>
        </w:rPr>
      </w:pPr>
      <w:r>
        <w:rPr>
          <w:b/>
          <w:sz w:val="24"/>
          <w:szCs w:val="24"/>
        </w:rPr>
        <w:t>Clerks report</w:t>
      </w:r>
    </w:p>
    <w:p w:rsidR="00967735" w:rsidRDefault="00813384" w:rsidP="0054193F">
      <w:pPr>
        <w:pStyle w:val="ListParagraph"/>
        <w:numPr>
          <w:ilvl w:val="0"/>
          <w:numId w:val="1"/>
        </w:numPr>
        <w:ind w:hanging="720"/>
        <w:rPr>
          <w:b/>
          <w:sz w:val="24"/>
          <w:szCs w:val="24"/>
        </w:rPr>
      </w:pPr>
      <w:r>
        <w:rPr>
          <w:b/>
          <w:sz w:val="24"/>
          <w:szCs w:val="24"/>
        </w:rPr>
        <w:t>Report from Neighbourhood Plan Steering Group</w:t>
      </w:r>
    </w:p>
    <w:p w:rsidR="00CD6FA3" w:rsidRPr="0093176F" w:rsidRDefault="00CD6FA3" w:rsidP="0054193F">
      <w:pPr>
        <w:pStyle w:val="ListParagraph"/>
        <w:numPr>
          <w:ilvl w:val="0"/>
          <w:numId w:val="1"/>
        </w:numPr>
        <w:ind w:hanging="720"/>
        <w:rPr>
          <w:b/>
          <w:sz w:val="20"/>
          <w:szCs w:val="20"/>
        </w:rPr>
      </w:pPr>
      <w:r>
        <w:rPr>
          <w:b/>
          <w:sz w:val="24"/>
          <w:szCs w:val="24"/>
        </w:rPr>
        <w:t xml:space="preserve">Bablockhythe Thames Ferry River Crossing: </w:t>
      </w:r>
      <w:r w:rsidRPr="00CD6FA3">
        <w:rPr>
          <w:sz w:val="20"/>
          <w:szCs w:val="20"/>
        </w:rPr>
        <w:t>To discuss Thames Path National Trail proposal of reinstating the Thames Ferry River Crossing</w:t>
      </w:r>
    </w:p>
    <w:p w:rsidR="0093176F" w:rsidRPr="0093176F" w:rsidRDefault="0093176F" w:rsidP="0093176F">
      <w:pPr>
        <w:pStyle w:val="ListParagraph"/>
        <w:numPr>
          <w:ilvl w:val="0"/>
          <w:numId w:val="1"/>
        </w:numPr>
        <w:ind w:hanging="720"/>
        <w:rPr>
          <w:b/>
          <w:sz w:val="24"/>
          <w:szCs w:val="24"/>
        </w:rPr>
      </w:pPr>
      <w:r>
        <w:rPr>
          <w:b/>
          <w:sz w:val="24"/>
          <w:szCs w:val="24"/>
        </w:rPr>
        <w:t xml:space="preserve">New river crossing at Appleton Wharf: </w:t>
      </w:r>
      <w:r>
        <w:rPr>
          <w:sz w:val="20"/>
          <w:szCs w:val="20"/>
        </w:rPr>
        <w:t>To agree in principle a new river crossing and to discuss funding</w:t>
      </w:r>
    </w:p>
    <w:p w:rsidR="00B51AEA" w:rsidRPr="00B51AEA" w:rsidRDefault="00B51AEA" w:rsidP="0054193F">
      <w:pPr>
        <w:pStyle w:val="ListParagraph"/>
        <w:numPr>
          <w:ilvl w:val="0"/>
          <w:numId w:val="1"/>
        </w:numPr>
        <w:ind w:hanging="720"/>
        <w:rPr>
          <w:b/>
          <w:sz w:val="20"/>
          <w:szCs w:val="20"/>
        </w:rPr>
      </w:pPr>
      <w:r>
        <w:rPr>
          <w:b/>
          <w:sz w:val="24"/>
          <w:szCs w:val="24"/>
        </w:rPr>
        <w:t>Internet banking:</w:t>
      </w:r>
      <w:r>
        <w:rPr>
          <w:b/>
          <w:sz w:val="20"/>
          <w:szCs w:val="20"/>
        </w:rPr>
        <w:t xml:space="preserve"> </w:t>
      </w:r>
      <w:r w:rsidRPr="00B51AEA">
        <w:rPr>
          <w:sz w:val="20"/>
          <w:szCs w:val="20"/>
        </w:rPr>
        <w:t xml:space="preserve">To </w:t>
      </w:r>
      <w:r w:rsidR="00BB01A3">
        <w:rPr>
          <w:sz w:val="20"/>
          <w:szCs w:val="20"/>
        </w:rPr>
        <w:t xml:space="preserve">discuss </w:t>
      </w:r>
      <w:r w:rsidR="00CF1CEE">
        <w:rPr>
          <w:sz w:val="20"/>
          <w:szCs w:val="20"/>
        </w:rPr>
        <w:t>and agree online payments</w:t>
      </w:r>
      <w:r w:rsidR="00486038">
        <w:rPr>
          <w:sz w:val="20"/>
          <w:szCs w:val="20"/>
        </w:rPr>
        <w:t xml:space="preserve"> process</w:t>
      </w:r>
    </w:p>
    <w:p w:rsidR="00B51AEA" w:rsidRPr="00B51AEA" w:rsidRDefault="00B51AEA" w:rsidP="0054193F">
      <w:pPr>
        <w:pStyle w:val="ListParagraph"/>
        <w:numPr>
          <w:ilvl w:val="0"/>
          <w:numId w:val="1"/>
        </w:numPr>
        <w:ind w:hanging="720"/>
        <w:rPr>
          <w:b/>
          <w:sz w:val="24"/>
          <w:szCs w:val="24"/>
        </w:rPr>
      </w:pPr>
      <w:r w:rsidRPr="00B51AEA">
        <w:rPr>
          <w:b/>
          <w:sz w:val="24"/>
          <w:szCs w:val="24"/>
        </w:rPr>
        <w:t>Assets of Community Value</w:t>
      </w:r>
      <w:r w:rsidR="00BB01A3">
        <w:rPr>
          <w:b/>
          <w:sz w:val="24"/>
          <w:szCs w:val="24"/>
        </w:rPr>
        <w:t xml:space="preserve">: </w:t>
      </w:r>
      <w:r w:rsidR="00BB01A3">
        <w:rPr>
          <w:sz w:val="20"/>
          <w:szCs w:val="20"/>
        </w:rPr>
        <w:t>To discuss the Eight Bells Pub and review the village shop listing</w:t>
      </w:r>
    </w:p>
    <w:p w:rsidR="00B51AEA" w:rsidRDefault="00B51AEA" w:rsidP="0054193F">
      <w:pPr>
        <w:pStyle w:val="ListParagraph"/>
        <w:numPr>
          <w:ilvl w:val="0"/>
          <w:numId w:val="1"/>
        </w:numPr>
        <w:ind w:hanging="720"/>
        <w:rPr>
          <w:b/>
          <w:sz w:val="24"/>
          <w:szCs w:val="24"/>
        </w:rPr>
      </w:pPr>
      <w:r w:rsidRPr="00B51AEA">
        <w:rPr>
          <w:b/>
          <w:sz w:val="24"/>
          <w:szCs w:val="24"/>
        </w:rPr>
        <w:t>Comet Service</w:t>
      </w:r>
      <w:r w:rsidR="00BB01A3">
        <w:rPr>
          <w:b/>
          <w:sz w:val="24"/>
          <w:szCs w:val="24"/>
        </w:rPr>
        <w:t xml:space="preserve">: </w:t>
      </w:r>
      <w:r w:rsidR="00BB01A3">
        <w:rPr>
          <w:sz w:val="20"/>
          <w:szCs w:val="20"/>
        </w:rPr>
        <w:t>Update and funding discussion</w:t>
      </w:r>
    </w:p>
    <w:p w:rsidR="00B6607A" w:rsidRPr="00CC59CA" w:rsidRDefault="00BB01A3" w:rsidP="00BB01A3">
      <w:pPr>
        <w:pStyle w:val="ListParagraph"/>
        <w:numPr>
          <w:ilvl w:val="0"/>
          <w:numId w:val="1"/>
        </w:numPr>
        <w:ind w:hanging="720"/>
        <w:rPr>
          <w:b/>
          <w:sz w:val="24"/>
          <w:szCs w:val="24"/>
        </w:rPr>
      </w:pPr>
      <w:r>
        <w:rPr>
          <w:b/>
          <w:sz w:val="24"/>
          <w:szCs w:val="24"/>
        </w:rPr>
        <w:t xml:space="preserve">Trees in Doctors lane: </w:t>
      </w:r>
      <w:r>
        <w:rPr>
          <w:sz w:val="20"/>
          <w:szCs w:val="20"/>
        </w:rPr>
        <w:t>To discuss maintenance</w:t>
      </w:r>
    </w:p>
    <w:p w:rsidR="00CC59CA" w:rsidRDefault="00732C44" w:rsidP="00CC59CA">
      <w:pPr>
        <w:pStyle w:val="ListParagraph"/>
        <w:numPr>
          <w:ilvl w:val="0"/>
          <w:numId w:val="1"/>
        </w:numPr>
        <w:ind w:hanging="720"/>
        <w:rPr>
          <w:b/>
          <w:sz w:val="24"/>
          <w:szCs w:val="24"/>
        </w:rPr>
      </w:pPr>
      <w:r>
        <w:rPr>
          <w:b/>
          <w:sz w:val="24"/>
          <w:szCs w:val="24"/>
        </w:rPr>
        <w:t xml:space="preserve">The Big Clean Up Project: </w:t>
      </w:r>
      <w:r>
        <w:rPr>
          <w:sz w:val="20"/>
          <w:szCs w:val="20"/>
        </w:rPr>
        <w:t xml:space="preserve">To discuss </w:t>
      </w:r>
      <w:r w:rsidR="005C05CC">
        <w:rPr>
          <w:sz w:val="20"/>
          <w:szCs w:val="20"/>
        </w:rPr>
        <w:t>if there is anything the parish council would like cleaned</w:t>
      </w:r>
    </w:p>
    <w:p w:rsidR="00BF170F" w:rsidRDefault="00BF170F" w:rsidP="00CC59CA">
      <w:pPr>
        <w:pStyle w:val="ListParagraph"/>
        <w:numPr>
          <w:ilvl w:val="0"/>
          <w:numId w:val="1"/>
        </w:numPr>
        <w:ind w:hanging="720"/>
        <w:rPr>
          <w:b/>
          <w:sz w:val="24"/>
          <w:szCs w:val="24"/>
        </w:rPr>
      </w:pPr>
      <w:r>
        <w:rPr>
          <w:b/>
          <w:sz w:val="24"/>
          <w:szCs w:val="24"/>
        </w:rPr>
        <w:t xml:space="preserve">Citizen Advice Service: </w:t>
      </w:r>
      <w:r w:rsidR="00C363EC">
        <w:rPr>
          <w:sz w:val="20"/>
          <w:szCs w:val="20"/>
        </w:rPr>
        <w:t>Application for a grant</w:t>
      </w:r>
    </w:p>
    <w:p w:rsidR="00BB37EE" w:rsidRPr="005C05CC" w:rsidRDefault="00BB37EE" w:rsidP="00CC59CA">
      <w:pPr>
        <w:pStyle w:val="ListParagraph"/>
        <w:numPr>
          <w:ilvl w:val="0"/>
          <w:numId w:val="1"/>
        </w:numPr>
        <w:ind w:hanging="720"/>
        <w:rPr>
          <w:rFonts w:cstheme="minorHAnsi"/>
          <w:b/>
          <w:sz w:val="24"/>
          <w:szCs w:val="24"/>
        </w:rPr>
      </w:pPr>
      <w:r w:rsidRPr="00BB37EE">
        <w:rPr>
          <w:rFonts w:cstheme="minorHAnsi"/>
          <w:b/>
          <w:bCs/>
          <w:sz w:val="24"/>
          <w:szCs w:val="24"/>
          <w:lang w:val="en-US"/>
        </w:rPr>
        <w:t xml:space="preserve">Sue Ryder – </w:t>
      </w:r>
      <w:proofErr w:type="spellStart"/>
      <w:r w:rsidRPr="00BB37EE">
        <w:rPr>
          <w:rFonts w:cstheme="minorHAnsi"/>
          <w:b/>
          <w:bCs/>
          <w:sz w:val="24"/>
          <w:szCs w:val="24"/>
          <w:lang w:val="en-US"/>
        </w:rPr>
        <w:t>Nettlebed</w:t>
      </w:r>
      <w:proofErr w:type="spellEnd"/>
      <w:r w:rsidRPr="00BB37EE">
        <w:rPr>
          <w:rFonts w:cstheme="minorHAnsi"/>
          <w:b/>
          <w:bCs/>
          <w:sz w:val="24"/>
          <w:szCs w:val="24"/>
          <w:lang w:val="en-US"/>
        </w:rPr>
        <w:t xml:space="preserve"> Hospice:</w:t>
      </w:r>
      <w:r w:rsidRPr="00BB37EE">
        <w:rPr>
          <w:rFonts w:cstheme="minorHAnsi"/>
          <w:b/>
          <w:bCs/>
          <w:lang w:val="en-US"/>
        </w:rPr>
        <w:t xml:space="preserve"> </w:t>
      </w:r>
      <w:r w:rsidR="00C363EC">
        <w:rPr>
          <w:rFonts w:cstheme="minorHAnsi"/>
          <w:bCs/>
          <w:sz w:val="20"/>
          <w:szCs w:val="20"/>
          <w:lang w:val="en-US"/>
        </w:rPr>
        <w:t>Application for a grant</w:t>
      </w:r>
    </w:p>
    <w:p w:rsidR="005C05CC" w:rsidRPr="00BB37EE" w:rsidRDefault="005C05CC" w:rsidP="00CC59CA">
      <w:pPr>
        <w:pStyle w:val="ListParagraph"/>
        <w:numPr>
          <w:ilvl w:val="0"/>
          <w:numId w:val="1"/>
        </w:numPr>
        <w:ind w:hanging="720"/>
        <w:rPr>
          <w:rFonts w:cstheme="minorHAnsi"/>
          <w:b/>
          <w:sz w:val="24"/>
          <w:szCs w:val="24"/>
        </w:rPr>
      </w:pPr>
      <w:r>
        <w:rPr>
          <w:rFonts w:cstheme="minorHAnsi"/>
          <w:b/>
          <w:bCs/>
          <w:sz w:val="24"/>
          <w:szCs w:val="24"/>
          <w:lang w:val="en-US"/>
        </w:rPr>
        <w:t>Traffic Monitoring in the village:</w:t>
      </w:r>
      <w:r>
        <w:rPr>
          <w:rFonts w:cstheme="minorHAnsi"/>
          <w:b/>
          <w:sz w:val="24"/>
          <w:szCs w:val="24"/>
        </w:rPr>
        <w:t xml:space="preserve"> </w:t>
      </w:r>
      <w:r>
        <w:rPr>
          <w:rFonts w:cstheme="minorHAnsi"/>
          <w:sz w:val="20"/>
          <w:szCs w:val="20"/>
        </w:rPr>
        <w:t xml:space="preserve">To discuss and agree </w:t>
      </w:r>
    </w:p>
    <w:p w:rsidR="00BB01A3" w:rsidRPr="002A4F6B" w:rsidRDefault="00BB01A3" w:rsidP="00BB01A3">
      <w:pPr>
        <w:pStyle w:val="ListParagraph"/>
        <w:rPr>
          <w:b/>
          <w:sz w:val="16"/>
          <w:szCs w:val="16"/>
        </w:rPr>
      </w:pPr>
    </w:p>
    <w:p w:rsidR="00716571" w:rsidRPr="002A4F6B" w:rsidRDefault="00D23D65" w:rsidP="00AA2A92">
      <w:pPr>
        <w:pStyle w:val="ListParagraph"/>
        <w:numPr>
          <w:ilvl w:val="0"/>
          <w:numId w:val="1"/>
        </w:numPr>
        <w:spacing w:line="240" w:lineRule="auto"/>
        <w:ind w:hanging="720"/>
        <w:rPr>
          <w:b/>
          <w:sz w:val="24"/>
          <w:szCs w:val="24"/>
          <w:u w:val="single"/>
        </w:rPr>
      </w:pPr>
      <w:r w:rsidRPr="002A4F6B">
        <w:rPr>
          <w:b/>
          <w:sz w:val="24"/>
          <w:szCs w:val="24"/>
          <w:u w:val="single"/>
        </w:rPr>
        <w:t>Planning</w:t>
      </w:r>
      <w:r w:rsidR="00716571" w:rsidRPr="002A4F6B">
        <w:rPr>
          <w:b/>
          <w:sz w:val="24"/>
          <w:szCs w:val="24"/>
          <w:u w:val="single"/>
        </w:rPr>
        <w:t>:</w:t>
      </w:r>
    </w:p>
    <w:p w:rsidR="00716571" w:rsidRDefault="00716571" w:rsidP="00716571">
      <w:pPr>
        <w:spacing w:line="240" w:lineRule="auto"/>
        <w:rPr>
          <w:b/>
          <w:sz w:val="24"/>
          <w:szCs w:val="24"/>
        </w:rPr>
      </w:pPr>
      <w:r w:rsidRPr="00716571">
        <w:rPr>
          <w:b/>
          <w:sz w:val="24"/>
          <w:szCs w:val="24"/>
        </w:rPr>
        <w:t>Planning applications: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659"/>
        <w:gridCol w:w="2492"/>
        <w:gridCol w:w="4779"/>
      </w:tblGrid>
      <w:tr w:rsidR="00716571" w:rsidTr="005C05CC">
        <w:tc>
          <w:tcPr>
            <w:tcW w:w="567" w:type="dxa"/>
          </w:tcPr>
          <w:p w:rsidR="00716571" w:rsidRPr="000C4FBB" w:rsidRDefault="00716571" w:rsidP="005C05CC">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659" w:type="dxa"/>
          </w:tcPr>
          <w:p w:rsidR="00716571" w:rsidRPr="00003386" w:rsidRDefault="00973803" w:rsidP="005C05CC">
            <w:pPr>
              <w:pStyle w:val="ListParagraph"/>
              <w:ind w:left="0"/>
              <w:rPr>
                <w:b/>
              </w:rPr>
            </w:pPr>
            <w:r w:rsidRPr="00973803">
              <w:rPr>
                <w:b/>
              </w:rPr>
              <w:t>P16/V2613/HH</w:t>
            </w:r>
          </w:p>
        </w:tc>
        <w:tc>
          <w:tcPr>
            <w:tcW w:w="2492" w:type="dxa"/>
          </w:tcPr>
          <w:p w:rsidR="00716571" w:rsidRPr="009E22B5" w:rsidRDefault="00973803" w:rsidP="005C05CC">
            <w:pPr>
              <w:rPr>
                <w:bCs/>
                <w:sz w:val="20"/>
                <w:szCs w:val="20"/>
              </w:rPr>
            </w:pPr>
            <w:r w:rsidRPr="00973803">
              <w:rPr>
                <w:bCs/>
                <w:sz w:val="20"/>
                <w:szCs w:val="20"/>
              </w:rPr>
              <w:t>40 Netherton Road Appleton ABINGDON OX13 5JZ</w:t>
            </w:r>
          </w:p>
        </w:tc>
        <w:tc>
          <w:tcPr>
            <w:tcW w:w="4779" w:type="dxa"/>
          </w:tcPr>
          <w:p w:rsidR="00716571" w:rsidRPr="00284656" w:rsidRDefault="00973803" w:rsidP="005C05CC">
            <w:pPr>
              <w:rPr>
                <w:sz w:val="20"/>
                <w:szCs w:val="20"/>
              </w:rPr>
            </w:pPr>
            <w:r w:rsidRPr="00973803">
              <w:rPr>
                <w:sz w:val="20"/>
                <w:szCs w:val="20"/>
              </w:rPr>
              <w:t>Garage conversion and extension to form Home office and Granny</w:t>
            </w:r>
            <w:r>
              <w:rPr>
                <w:sz w:val="20"/>
                <w:szCs w:val="20"/>
              </w:rPr>
              <w:t xml:space="preserve"> Annexe</w:t>
            </w:r>
          </w:p>
        </w:tc>
      </w:tr>
    </w:tbl>
    <w:p w:rsidR="00716571" w:rsidRPr="00716571" w:rsidRDefault="00716571" w:rsidP="00716571">
      <w:pPr>
        <w:spacing w:line="240" w:lineRule="auto"/>
        <w:rPr>
          <w:b/>
          <w:sz w:val="24"/>
          <w:szCs w:val="24"/>
        </w:rPr>
      </w:pPr>
    </w:p>
    <w:p w:rsidR="00AA2A92" w:rsidRPr="00716571" w:rsidRDefault="00716571" w:rsidP="00716571">
      <w:pPr>
        <w:spacing w:line="240" w:lineRule="auto"/>
        <w:rPr>
          <w:b/>
          <w:sz w:val="24"/>
          <w:szCs w:val="24"/>
        </w:rPr>
      </w:pPr>
      <w:r>
        <w:rPr>
          <w:b/>
          <w:sz w:val="24"/>
          <w:szCs w:val="24"/>
        </w:rPr>
        <w:t xml:space="preserve">Planning </w:t>
      </w:r>
      <w:r w:rsidR="0015715B" w:rsidRPr="00716571">
        <w:rPr>
          <w:b/>
          <w:sz w:val="24"/>
          <w:szCs w:val="24"/>
        </w:rPr>
        <w:t>decisions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659"/>
        <w:gridCol w:w="2492"/>
        <w:gridCol w:w="4779"/>
      </w:tblGrid>
      <w:tr w:rsidR="00AA2A92" w:rsidTr="002C24BF">
        <w:tc>
          <w:tcPr>
            <w:tcW w:w="567" w:type="dxa"/>
          </w:tcPr>
          <w:p w:rsidR="00AA2A92" w:rsidRPr="000C4FBB" w:rsidRDefault="00AA2A92" w:rsidP="005C05CC">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659" w:type="dxa"/>
          </w:tcPr>
          <w:p w:rsidR="00AA2A92" w:rsidRPr="00003386" w:rsidRDefault="0054193F" w:rsidP="005C05CC">
            <w:pPr>
              <w:pStyle w:val="ListParagraph"/>
              <w:ind w:left="0"/>
              <w:rPr>
                <w:b/>
              </w:rPr>
            </w:pPr>
            <w:r w:rsidRPr="0054193F">
              <w:rPr>
                <w:b/>
              </w:rPr>
              <w:t>P16/V1986/FUL</w:t>
            </w:r>
          </w:p>
        </w:tc>
        <w:tc>
          <w:tcPr>
            <w:tcW w:w="2492" w:type="dxa"/>
          </w:tcPr>
          <w:p w:rsidR="00AA2A92" w:rsidRPr="009E22B5" w:rsidRDefault="0054193F" w:rsidP="005B163E">
            <w:pPr>
              <w:rPr>
                <w:bCs/>
                <w:sz w:val="20"/>
                <w:szCs w:val="20"/>
              </w:rPr>
            </w:pPr>
            <w:r w:rsidRPr="0054193F">
              <w:rPr>
                <w:bCs/>
                <w:sz w:val="20"/>
                <w:szCs w:val="20"/>
              </w:rPr>
              <w:t>Former Hills Nurseries Netherton Road Appleton OX13 5QN</w:t>
            </w:r>
          </w:p>
        </w:tc>
        <w:tc>
          <w:tcPr>
            <w:tcW w:w="4779" w:type="dxa"/>
          </w:tcPr>
          <w:p w:rsidR="00B1159C" w:rsidRPr="00284656" w:rsidRDefault="0054193F" w:rsidP="0054193F">
            <w:pPr>
              <w:rPr>
                <w:sz w:val="20"/>
                <w:szCs w:val="20"/>
              </w:rPr>
            </w:pPr>
            <w:r w:rsidRPr="0054193F">
              <w:rPr>
                <w:sz w:val="20"/>
                <w:szCs w:val="20"/>
              </w:rPr>
              <w:t>Proposed conversion and redevelopment to p</w:t>
            </w:r>
            <w:r>
              <w:rPr>
                <w:sz w:val="20"/>
                <w:szCs w:val="20"/>
              </w:rPr>
              <w:t xml:space="preserve">rovide 2 no. five bed dwellings </w:t>
            </w:r>
            <w:r w:rsidRPr="0054193F">
              <w:rPr>
                <w:sz w:val="20"/>
                <w:szCs w:val="20"/>
              </w:rPr>
              <w:t>with associated ancillary structure and provision of separate access</w:t>
            </w:r>
            <w:r>
              <w:rPr>
                <w:sz w:val="20"/>
                <w:szCs w:val="20"/>
              </w:rPr>
              <w:t xml:space="preserve"> arrangements.</w:t>
            </w:r>
          </w:p>
        </w:tc>
      </w:tr>
    </w:tbl>
    <w:p w:rsidR="0093176F" w:rsidRDefault="0093176F" w:rsidP="0015715B">
      <w:pPr>
        <w:spacing w:after="0" w:line="240" w:lineRule="auto"/>
        <w:rPr>
          <w:b/>
          <w:sz w:val="24"/>
          <w:szCs w:val="24"/>
        </w:rPr>
      </w:pPr>
    </w:p>
    <w:p w:rsidR="0093176F" w:rsidRPr="00D20775" w:rsidRDefault="0093176F" w:rsidP="0015715B">
      <w:pPr>
        <w:spacing w:after="0" w:line="240" w:lineRule="auto"/>
        <w:rPr>
          <w:b/>
          <w:sz w:val="24"/>
          <w:szCs w:val="24"/>
        </w:rPr>
      </w:pPr>
    </w:p>
    <w:p w:rsidR="00C37836" w:rsidRPr="002A4F6B" w:rsidRDefault="00D23D65" w:rsidP="00C37836">
      <w:pPr>
        <w:pStyle w:val="ListParagraph"/>
        <w:numPr>
          <w:ilvl w:val="0"/>
          <w:numId w:val="1"/>
        </w:numPr>
        <w:ind w:hanging="720"/>
        <w:rPr>
          <w:b/>
          <w:sz w:val="24"/>
          <w:szCs w:val="24"/>
          <w:u w:val="single"/>
        </w:rPr>
      </w:pPr>
      <w:r w:rsidRPr="002A4F6B">
        <w:rPr>
          <w:b/>
          <w:sz w:val="24"/>
          <w:szCs w:val="24"/>
          <w:u w:val="single"/>
        </w:rPr>
        <w:lastRenderedPageBreak/>
        <w:t>Finance</w:t>
      </w:r>
    </w:p>
    <w:p w:rsidR="0093176F" w:rsidRDefault="0093176F" w:rsidP="00601216">
      <w:pPr>
        <w:rPr>
          <w:sz w:val="20"/>
          <w:szCs w:val="20"/>
        </w:rPr>
      </w:pPr>
      <w:r>
        <w:rPr>
          <w:b/>
          <w:sz w:val="24"/>
          <w:szCs w:val="24"/>
        </w:rPr>
        <w:t xml:space="preserve">Budget 2017-18: </w:t>
      </w:r>
      <w:r>
        <w:rPr>
          <w:sz w:val="20"/>
          <w:szCs w:val="20"/>
        </w:rPr>
        <w:t xml:space="preserve">To discuss proposed budget </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747"/>
        <w:gridCol w:w="1899"/>
      </w:tblGrid>
      <w:tr w:rsidR="00DB51CE" w:rsidRPr="00291266" w:rsidTr="005C05CC">
        <w:tc>
          <w:tcPr>
            <w:tcW w:w="7598" w:type="dxa"/>
            <w:gridSpan w:val="2"/>
          </w:tcPr>
          <w:p w:rsidR="00DB51CE" w:rsidRPr="00DC31DC" w:rsidRDefault="00DB51CE" w:rsidP="005C05CC">
            <w:pPr>
              <w:pStyle w:val="ListParagraph"/>
              <w:ind w:left="0"/>
              <w:rPr>
                <w:b/>
                <w:sz w:val="24"/>
                <w:szCs w:val="24"/>
                <w:u w:val="single"/>
              </w:rPr>
            </w:pPr>
            <w:r>
              <w:rPr>
                <w:b/>
                <w:sz w:val="24"/>
                <w:szCs w:val="24"/>
                <w:u w:val="single"/>
              </w:rPr>
              <w:t>Invoices previously approved:</w:t>
            </w:r>
          </w:p>
        </w:tc>
        <w:tc>
          <w:tcPr>
            <w:tcW w:w="1899" w:type="dxa"/>
          </w:tcPr>
          <w:p w:rsidR="00DB51CE" w:rsidRPr="00291266" w:rsidRDefault="00DB51CE" w:rsidP="005C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r>
      <w:tr w:rsidR="00DB51CE" w:rsidRPr="00291266" w:rsidTr="005C05CC">
        <w:tc>
          <w:tcPr>
            <w:tcW w:w="851" w:type="dxa"/>
          </w:tcPr>
          <w:p w:rsidR="00DB51CE" w:rsidRPr="000C4FBB" w:rsidRDefault="00DB51CE" w:rsidP="005C05CC">
            <w:pPr>
              <w:pStyle w:val="ListParagraph"/>
              <w:ind w:left="0"/>
              <w:jc w:val="center"/>
              <w:rPr>
                <w:b/>
                <w:sz w:val="24"/>
                <w:szCs w:val="24"/>
              </w:rPr>
            </w:pPr>
            <w:r>
              <w:rPr>
                <w:b/>
                <w:sz w:val="24"/>
                <w:szCs w:val="24"/>
              </w:rPr>
              <w:t>351</w:t>
            </w:r>
          </w:p>
        </w:tc>
        <w:tc>
          <w:tcPr>
            <w:tcW w:w="6747" w:type="dxa"/>
          </w:tcPr>
          <w:p w:rsidR="00DB51CE" w:rsidRPr="000C4FBB" w:rsidRDefault="00DB51CE" w:rsidP="005C05CC">
            <w:pPr>
              <w:rPr>
                <w:b/>
                <w:sz w:val="24"/>
                <w:szCs w:val="24"/>
              </w:rPr>
            </w:pPr>
            <w:r>
              <w:rPr>
                <w:b/>
                <w:sz w:val="24"/>
                <w:szCs w:val="24"/>
              </w:rPr>
              <w:t xml:space="preserve">OALC: </w:t>
            </w:r>
            <w:r>
              <w:rPr>
                <w:sz w:val="20"/>
                <w:szCs w:val="20"/>
              </w:rPr>
              <w:t>Minutes and Meeting training for parish clerk</w:t>
            </w:r>
          </w:p>
        </w:tc>
        <w:tc>
          <w:tcPr>
            <w:tcW w:w="1899" w:type="dxa"/>
          </w:tcPr>
          <w:p w:rsidR="00DB51CE" w:rsidRPr="00291266" w:rsidRDefault="00DB51CE" w:rsidP="00DB5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£42.00</w:t>
            </w:r>
          </w:p>
        </w:tc>
      </w:tr>
      <w:tr w:rsidR="00C37836" w:rsidTr="00D8609D">
        <w:tc>
          <w:tcPr>
            <w:tcW w:w="9497" w:type="dxa"/>
            <w:gridSpan w:val="3"/>
          </w:tcPr>
          <w:p w:rsidR="00C37836" w:rsidRPr="00D8609D" w:rsidRDefault="00C37836" w:rsidP="005C05CC">
            <w:pPr>
              <w:pStyle w:val="ListParagraph"/>
              <w:ind w:left="0"/>
              <w:rPr>
                <w:b/>
                <w:sz w:val="24"/>
                <w:szCs w:val="24"/>
                <w:u w:val="single"/>
              </w:rPr>
            </w:pPr>
            <w:r w:rsidRPr="00D8609D">
              <w:rPr>
                <w:b/>
                <w:sz w:val="24"/>
                <w:szCs w:val="24"/>
                <w:u w:val="single"/>
              </w:rPr>
              <w:t>Invoices</w:t>
            </w:r>
          </w:p>
        </w:tc>
      </w:tr>
      <w:tr w:rsidR="00C37836" w:rsidTr="0083492F">
        <w:tc>
          <w:tcPr>
            <w:tcW w:w="851" w:type="dxa"/>
          </w:tcPr>
          <w:p w:rsidR="00C37836" w:rsidRPr="000C4FBB" w:rsidRDefault="001B6AE6" w:rsidP="005C05CC">
            <w:pPr>
              <w:pStyle w:val="ListParagraph"/>
              <w:ind w:left="0"/>
              <w:jc w:val="center"/>
              <w:rPr>
                <w:b/>
                <w:sz w:val="24"/>
                <w:szCs w:val="24"/>
              </w:rPr>
            </w:pPr>
            <w:r>
              <w:rPr>
                <w:b/>
                <w:sz w:val="24"/>
                <w:szCs w:val="24"/>
              </w:rPr>
              <w:t>352</w:t>
            </w:r>
          </w:p>
        </w:tc>
        <w:tc>
          <w:tcPr>
            <w:tcW w:w="6747" w:type="dxa"/>
          </w:tcPr>
          <w:p w:rsidR="00C37836" w:rsidRPr="000C4FBB" w:rsidRDefault="00C37836" w:rsidP="0054193F">
            <w:pPr>
              <w:rPr>
                <w:b/>
                <w:sz w:val="24"/>
                <w:szCs w:val="24"/>
              </w:rPr>
            </w:pPr>
            <w:r>
              <w:rPr>
                <w:b/>
                <w:sz w:val="24"/>
                <w:szCs w:val="24"/>
              </w:rPr>
              <w:t xml:space="preserve">Clerks Salary and expenses </w:t>
            </w:r>
            <w:r w:rsidR="0054193F">
              <w:rPr>
                <w:b/>
                <w:sz w:val="24"/>
                <w:szCs w:val="24"/>
              </w:rPr>
              <w:t>(October</w:t>
            </w:r>
            <w:r>
              <w:rPr>
                <w:b/>
                <w:sz w:val="24"/>
                <w:szCs w:val="24"/>
              </w:rPr>
              <w:t>)</w:t>
            </w:r>
          </w:p>
        </w:tc>
        <w:tc>
          <w:tcPr>
            <w:tcW w:w="1899" w:type="dxa"/>
          </w:tcPr>
          <w:p w:rsidR="00C37836" w:rsidRPr="00291266" w:rsidRDefault="00C37836" w:rsidP="005C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See attach</w:t>
            </w:r>
            <w:r w:rsidRPr="00291266">
              <w:rPr>
                <w:sz w:val="24"/>
                <w:szCs w:val="24"/>
              </w:rPr>
              <w:t>ment</w:t>
            </w:r>
          </w:p>
        </w:tc>
      </w:tr>
      <w:tr w:rsidR="00C37836" w:rsidTr="0083492F">
        <w:tc>
          <w:tcPr>
            <w:tcW w:w="851" w:type="dxa"/>
          </w:tcPr>
          <w:p w:rsidR="00C37836" w:rsidRPr="000C4FBB" w:rsidRDefault="001B6AE6" w:rsidP="005C05CC">
            <w:pPr>
              <w:pStyle w:val="ListParagraph"/>
              <w:ind w:left="0"/>
              <w:jc w:val="center"/>
              <w:rPr>
                <w:b/>
                <w:sz w:val="24"/>
                <w:szCs w:val="24"/>
              </w:rPr>
            </w:pPr>
            <w:r>
              <w:rPr>
                <w:b/>
                <w:sz w:val="24"/>
                <w:szCs w:val="24"/>
              </w:rPr>
              <w:t>353</w:t>
            </w:r>
          </w:p>
        </w:tc>
        <w:tc>
          <w:tcPr>
            <w:tcW w:w="6747" w:type="dxa"/>
          </w:tcPr>
          <w:p w:rsidR="00C37836" w:rsidRPr="00823533" w:rsidRDefault="00823533" w:rsidP="0054193F">
            <w:pPr>
              <w:rPr>
                <w:sz w:val="24"/>
                <w:szCs w:val="24"/>
              </w:rPr>
            </w:pPr>
            <w:r>
              <w:rPr>
                <w:b/>
                <w:sz w:val="24"/>
                <w:szCs w:val="24"/>
              </w:rPr>
              <w:t xml:space="preserve">Ady </w:t>
            </w:r>
            <w:proofErr w:type="spellStart"/>
            <w:r>
              <w:rPr>
                <w:b/>
                <w:sz w:val="24"/>
                <w:szCs w:val="24"/>
              </w:rPr>
              <w:t>Podbery</w:t>
            </w:r>
            <w:proofErr w:type="spellEnd"/>
            <w:r>
              <w:rPr>
                <w:b/>
                <w:sz w:val="24"/>
                <w:szCs w:val="24"/>
              </w:rPr>
              <w:t xml:space="preserve">: </w:t>
            </w:r>
            <w:r w:rsidRPr="00823533">
              <w:rPr>
                <w:sz w:val="20"/>
                <w:szCs w:val="20"/>
              </w:rPr>
              <w:t>Gang mow fi</w:t>
            </w:r>
            <w:r w:rsidR="0054193F">
              <w:rPr>
                <w:sz w:val="20"/>
                <w:szCs w:val="20"/>
              </w:rPr>
              <w:t>eld, strimming of carpark</w:t>
            </w:r>
          </w:p>
        </w:tc>
        <w:tc>
          <w:tcPr>
            <w:tcW w:w="1899" w:type="dxa"/>
          </w:tcPr>
          <w:p w:rsidR="00C37836" w:rsidRPr="00291266" w:rsidRDefault="00770509" w:rsidP="009A1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£456</w:t>
            </w:r>
            <w:r w:rsidR="00DB51CE">
              <w:rPr>
                <w:sz w:val="24"/>
                <w:szCs w:val="24"/>
              </w:rPr>
              <w:t>.00</w:t>
            </w:r>
          </w:p>
        </w:tc>
      </w:tr>
      <w:tr w:rsidR="00C37836" w:rsidTr="0083492F">
        <w:tc>
          <w:tcPr>
            <w:tcW w:w="851" w:type="dxa"/>
          </w:tcPr>
          <w:p w:rsidR="00C37836" w:rsidRDefault="0076352C" w:rsidP="005C05CC">
            <w:pPr>
              <w:pStyle w:val="ListParagraph"/>
              <w:ind w:left="0"/>
              <w:jc w:val="center"/>
              <w:rPr>
                <w:b/>
                <w:sz w:val="24"/>
                <w:szCs w:val="24"/>
              </w:rPr>
            </w:pPr>
            <w:r>
              <w:rPr>
                <w:b/>
                <w:sz w:val="24"/>
                <w:szCs w:val="24"/>
              </w:rPr>
              <w:t>354</w:t>
            </w:r>
          </w:p>
        </w:tc>
        <w:tc>
          <w:tcPr>
            <w:tcW w:w="6747" w:type="dxa"/>
          </w:tcPr>
          <w:p w:rsidR="00C37836" w:rsidRPr="0076352C" w:rsidRDefault="0076352C" w:rsidP="005C05CC">
            <w:pPr>
              <w:pStyle w:val="ListParagraph"/>
              <w:ind w:left="0"/>
              <w:rPr>
                <w:sz w:val="20"/>
                <w:szCs w:val="20"/>
              </w:rPr>
            </w:pPr>
            <w:r>
              <w:rPr>
                <w:b/>
                <w:sz w:val="24"/>
                <w:szCs w:val="24"/>
              </w:rPr>
              <w:t xml:space="preserve">Appleton Community Shop: </w:t>
            </w:r>
            <w:r>
              <w:rPr>
                <w:sz w:val="20"/>
                <w:szCs w:val="20"/>
              </w:rPr>
              <w:t>Stationary and sportsfield supplies</w:t>
            </w:r>
          </w:p>
        </w:tc>
        <w:tc>
          <w:tcPr>
            <w:tcW w:w="1899" w:type="dxa"/>
          </w:tcPr>
          <w:p w:rsidR="00C37836" w:rsidRPr="00AC661F" w:rsidRDefault="00770509" w:rsidP="005C05CC">
            <w:pPr>
              <w:pStyle w:val="ListParagraph"/>
              <w:ind w:left="0"/>
              <w:jc w:val="center"/>
              <w:rPr>
                <w:sz w:val="24"/>
                <w:szCs w:val="24"/>
              </w:rPr>
            </w:pPr>
            <w:r>
              <w:rPr>
                <w:sz w:val="24"/>
                <w:szCs w:val="24"/>
              </w:rPr>
              <w:t>£20.77</w:t>
            </w:r>
          </w:p>
        </w:tc>
      </w:tr>
      <w:tr w:rsidR="00C37836" w:rsidTr="0083492F">
        <w:tc>
          <w:tcPr>
            <w:tcW w:w="851" w:type="dxa"/>
          </w:tcPr>
          <w:p w:rsidR="00C37836" w:rsidRDefault="003E5D75" w:rsidP="005C05CC">
            <w:pPr>
              <w:pStyle w:val="ListParagraph"/>
              <w:ind w:left="0"/>
              <w:jc w:val="center"/>
              <w:rPr>
                <w:b/>
                <w:sz w:val="24"/>
                <w:szCs w:val="24"/>
              </w:rPr>
            </w:pPr>
            <w:r>
              <w:rPr>
                <w:b/>
                <w:sz w:val="24"/>
                <w:szCs w:val="24"/>
              </w:rPr>
              <w:t>355</w:t>
            </w:r>
          </w:p>
        </w:tc>
        <w:tc>
          <w:tcPr>
            <w:tcW w:w="6747" w:type="dxa"/>
          </w:tcPr>
          <w:p w:rsidR="00C37836" w:rsidRPr="003E5D75" w:rsidRDefault="003E5D75" w:rsidP="005C05CC">
            <w:pPr>
              <w:pStyle w:val="ListParagraph"/>
              <w:ind w:left="0"/>
              <w:rPr>
                <w:sz w:val="20"/>
                <w:szCs w:val="20"/>
              </w:rPr>
            </w:pPr>
            <w:r>
              <w:rPr>
                <w:b/>
                <w:sz w:val="24"/>
                <w:szCs w:val="24"/>
              </w:rPr>
              <w:t xml:space="preserve">Yew Tree Contractors: </w:t>
            </w:r>
            <w:r>
              <w:rPr>
                <w:sz w:val="20"/>
                <w:szCs w:val="20"/>
              </w:rPr>
              <w:t>Second half payment for grass cutting at the playground</w:t>
            </w:r>
          </w:p>
        </w:tc>
        <w:tc>
          <w:tcPr>
            <w:tcW w:w="1899" w:type="dxa"/>
          </w:tcPr>
          <w:p w:rsidR="00C37836" w:rsidRPr="00AC661F" w:rsidRDefault="003E5D75" w:rsidP="003E5D75">
            <w:pPr>
              <w:pStyle w:val="ListParagraph"/>
              <w:ind w:left="0"/>
              <w:jc w:val="center"/>
              <w:rPr>
                <w:sz w:val="24"/>
                <w:szCs w:val="24"/>
              </w:rPr>
            </w:pPr>
            <w:r>
              <w:rPr>
                <w:sz w:val="24"/>
                <w:szCs w:val="24"/>
              </w:rPr>
              <w:t>£960</w:t>
            </w:r>
            <w:r w:rsidR="00DB51CE">
              <w:rPr>
                <w:sz w:val="24"/>
                <w:szCs w:val="24"/>
              </w:rPr>
              <w:t>.00</w:t>
            </w:r>
          </w:p>
        </w:tc>
      </w:tr>
      <w:tr w:rsidR="00AC661F" w:rsidTr="0083492F">
        <w:tc>
          <w:tcPr>
            <w:tcW w:w="851" w:type="dxa"/>
          </w:tcPr>
          <w:p w:rsidR="00AC661F" w:rsidRDefault="00311AD1" w:rsidP="005C05CC">
            <w:pPr>
              <w:pStyle w:val="ListParagraph"/>
              <w:ind w:left="0"/>
              <w:jc w:val="center"/>
              <w:rPr>
                <w:b/>
                <w:sz w:val="24"/>
                <w:szCs w:val="24"/>
              </w:rPr>
            </w:pPr>
            <w:r>
              <w:rPr>
                <w:b/>
                <w:sz w:val="24"/>
                <w:szCs w:val="24"/>
              </w:rPr>
              <w:t>356</w:t>
            </w:r>
          </w:p>
        </w:tc>
        <w:tc>
          <w:tcPr>
            <w:tcW w:w="6747" w:type="dxa"/>
          </w:tcPr>
          <w:p w:rsidR="00AC661F" w:rsidRPr="00311AD1" w:rsidRDefault="00311AD1" w:rsidP="00311AD1">
            <w:pPr>
              <w:rPr>
                <w:sz w:val="24"/>
                <w:szCs w:val="24"/>
              </w:rPr>
            </w:pPr>
            <w:r>
              <w:rPr>
                <w:b/>
                <w:sz w:val="24"/>
                <w:szCs w:val="24"/>
              </w:rPr>
              <w:t>A.H. Cornish:</w:t>
            </w:r>
            <w:r>
              <w:rPr>
                <w:sz w:val="24"/>
                <w:szCs w:val="24"/>
              </w:rPr>
              <w:t xml:space="preserve"> </w:t>
            </w:r>
            <w:r w:rsidRPr="00973803">
              <w:rPr>
                <w:sz w:val="20"/>
                <w:szCs w:val="20"/>
              </w:rPr>
              <w:t>annual rent for the playground</w:t>
            </w:r>
          </w:p>
        </w:tc>
        <w:tc>
          <w:tcPr>
            <w:tcW w:w="1899" w:type="dxa"/>
          </w:tcPr>
          <w:p w:rsidR="00AC661F" w:rsidRPr="00AC661F" w:rsidRDefault="00311AD1" w:rsidP="005C05CC">
            <w:pPr>
              <w:pStyle w:val="ListParagraph"/>
              <w:ind w:left="0"/>
              <w:jc w:val="center"/>
              <w:rPr>
                <w:sz w:val="24"/>
                <w:szCs w:val="24"/>
              </w:rPr>
            </w:pPr>
            <w:r>
              <w:rPr>
                <w:sz w:val="24"/>
                <w:szCs w:val="24"/>
              </w:rPr>
              <w:t>£759.33</w:t>
            </w:r>
          </w:p>
        </w:tc>
      </w:tr>
      <w:tr w:rsidR="001F3234" w:rsidTr="0083492F">
        <w:tc>
          <w:tcPr>
            <w:tcW w:w="851" w:type="dxa"/>
          </w:tcPr>
          <w:p w:rsidR="001F3234" w:rsidRDefault="001F3234" w:rsidP="00062B85">
            <w:pPr>
              <w:pStyle w:val="ListParagraph"/>
              <w:ind w:left="0"/>
              <w:jc w:val="center"/>
              <w:rPr>
                <w:b/>
                <w:sz w:val="24"/>
                <w:szCs w:val="24"/>
              </w:rPr>
            </w:pPr>
            <w:r>
              <w:rPr>
                <w:b/>
                <w:sz w:val="24"/>
                <w:szCs w:val="24"/>
              </w:rPr>
              <w:t>357</w:t>
            </w:r>
          </w:p>
        </w:tc>
        <w:tc>
          <w:tcPr>
            <w:tcW w:w="6747" w:type="dxa"/>
          </w:tcPr>
          <w:p w:rsidR="001F3234" w:rsidRPr="001F3234" w:rsidRDefault="001F3234" w:rsidP="00311AD1">
            <w:pPr>
              <w:rPr>
                <w:sz w:val="24"/>
                <w:szCs w:val="24"/>
              </w:rPr>
            </w:pPr>
            <w:r>
              <w:rPr>
                <w:b/>
                <w:sz w:val="24"/>
                <w:szCs w:val="24"/>
              </w:rPr>
              <w:t xml:space="preserve">The Play Inspection Company: </w:t>
            </w:r>
            <w:r w:rsidRPr="001F3234">
              <w:rPr>
                <w:sz w:val="20"/>
                <w:szCs w:val="20"/>
              </w:rPr>
              <w:t>Operational Inspection reports for playground and sportsfield</w:t>
            </w:r>
          </w:p>
        </w:tc>
        <w:tc>
          <w:tcPr>
            <w:tcW w:w="1899" w:type="dxa"/>
          </w:tcPr>
          <w:p w:rsidR="001F3234" w:rsidRDefault="001F3234" w:rsidP="005C05CC">
            <w:pPr>
              <w:pStyle w:val="ListParagraph"/>
              <w:ind w:left="0"/>
              <w:jc w:val="center"/>
              <w:rPr>
                <w:sz w:val="24"/>
                <w:szCs w:val="24"/>
              </w:rPr>
            </w:pPr>
            <w:r>
              <w:rPr>
                <w:sz w:val="24"/>
                <w:szCs w:val="24"/>
              </w:rPr>
              <w:t>£90</w:t>
            </w:r>
            <w:r w:rsidR="00DB51CE">
              <w:rPr>
                <w:sz w:val="24"/>
                <w:szCs w:val="24"/>
              </w:rPr>
              <w:t>.00</w:t>
            </w:r>
          </w:p>
        </w:tc>
      </w:tr>
      <w:tr w:rsidR="005D5889" w:rsidTr="0083492F">
        <w:tc>
          <w:tcPr>
            <w:tcW w:w="851" w:type="dxa"/>
          </w:tcPr>
          <w:p w:rsidR="005D5889" w:rsidRDefault="00471750" w:rsidP="005C05CC">
            <w:pPr>
              <w:pStyle w:val="ListParagraph"/>
              <w:ind w:left="0"/>
              <w:jc w:val="center"/>
              <w:rPr>
                <w:b/>
                <w:sz w:val="24"/>
                <w:szCs w:val="24"/>
              </w:rPr>
            </w:pPr>
            <w:r>
              <w:rPr>
                <w:b/>
                <w:sz w:val="24"/>
                <w:szCs w:val="24"/>
              </w:rPr>
              <w:t>358</w:t>
            </w:r>
          </w:p>
        </w:tc>
        <w:tc>
          <w:tcPr>
            <w:tcW w:w="6747" w:type="dxa"/>
          </w:tcPr>
          <w:p w:rsidR="005D5889" w:rsidRPr="00822825" w:rsidRDefault="002F01A8" w:rsidP="005C05CC">
            <w:pPr>
              <w:pStyle w:val="ListParagraph"/>
              <w:ind w:left="0"/>
              <w:rPr>
                <w:sz w:val="20"/>
                <w:szCs w:val="20"/>
              </w:rPr>
            </w:pPr>
            <w:r>
              <w:rPr>
                <w:b/>
                <w:sz w:val="24"/>
                <w:szCs w:val="24"/>
              </w:rPr>
              <w:t>Marilyn</w:t>
            </w:r>
            <w:r w:rsidR="005D5889">
              <w:rPr>
                <w:b/>
                <w:sz w:val="24"/>
                <w:szCs w:val="24"/>
              </w:rPr>
              <w:t xml:space="preserve"> Morris: </w:t>
            </w:r>
            <w:r w:rsidR="00822825">
              <w:rPr>
                <w:sz w:val="20"/>
                <w:szCs w:val="20"/>
              </w:rPr>
              <w:t>Printing of the Neighbourhood Plan shirt</w:t>
            </w:r>
          </w:p>
        </w:tc>
        <w:tc>
          <w:tcPr>
            <w:tcW w:w="1899" w:type="dxa"/>
          </w:tcPr>
          <w:p w:rsidR="005D5889" w:rsidRDefault="005D5889" w:rsidP="005C05CC">
            <w:pPr>
              <w:pStyle w:val="ListParagraph"/>
              <w:ind w:left="0"/>
              <w:jc w:val="center"/>
              <w:rPr>
                <w:sz w:val="24"/>
                <w:szCs w:val="24"/>
              </w:rPr>
            </w:pPr>
            <w:r>
              <w:rPr>
                <w:sz w:val="24"/>
                <w:szCs w:val="24"/>
              </w:rPr>
              <w:t>£29.50</w:t>
            </w:r>
          </w:p>
        </w:tc>
      </w:tr>
      <w:tr w:rsidR="00FF17CF" w:rsidTr="0083492F">
        <w:tc>
          <w:tcPr>
            <w:tcW w:w="851" w:type="dxa"/>
          </w:tcPr>
          <w:p w:rsidR="00FF17CF" w:rsidRDefault="00471750" w:rsidP="005C05CC">
            <w:pPr>
              <w:pStyle w:val="ListParagraph"/>
              <w:ind w:left="0"/>
              <w:jc w:val="center"/>
              <w:rPr>
                <w:b/>
                <w:sz w:val="24"/>
                <w:szCs w:val="24"/>
              </w:rPr>
            </w:pPr>
            <w:r>
              <w:rPr>
                <w:b/>
                <w:sz w:val="24"/>
                <w:szCs w:val="24"/>
              </w:rPr>
              <w:t>359</w:t>
            </w:r>
            <w:bookmarkStart w:id="0" w:name="_GoBack"/>
            <w:bookmarkEnd w:id="0"/>
          </w:p>
        </w:tc>
        <w:tc>
          <w:tcPr>
            <w:tcW w:w="6747" w:type="dxa"/>
          </w:tcPr>
          <w:p w:rsidR="00FF17CF" w:rsidRPr="00FF17CF" w:rsidRDefault="00FF17CF" w:rsidP="005C05CC">
            <w:pPr>
              <w:pStyle w:val="ListParagraph"/>
              <w:ind w:left="0"/>
              <w:rPr>
                <w:sz w:val="20"/>
                <w:szCs w:val="20"/>
              </w:rPr>
            </w:pPr>
            <w:r>
              <w:rPr>
                <w:b/>
                <w:sz w:val="24"/>
                <w:szCs w:val="24"/>
              </w:rPr>
              <w:t xml:space="preserve">Rigby Taylor: </w:t>
            </w:r>
            <w:r>
              <w:rPr>
                <w:sz w:val="20"/>
                <w:szCs w:val="20"/>
              </w:rPr>
              <w:t>White powder for line marking for the sportsfield</w:t>
            </w:r>
          </w:p>
        </w:tc>
        <w:tc>
          <w:tcPr>
            <w:tcW w:w="1899" w:type="dxa"/>
          </w:tcPr>
          <w:p w:rsidR="00FF17CF" w:rsidRDefault="00FF17CF" w:rsidP="005C05CC">
            <w:pPr>
              <w:pStyle w:val="ListParagraph"/>
              <w:ind w:left="0"/>
              <w:jc w:val="center"/>
              <w:rPr>
                <w:sz w:val="24"/>
                <w:szCs w:val="24"/>
              </w:rPr>
            </w:pPr>
            <w:r>
              <w:rPr>
                <w:sz w:val="24"/>
                <w:szCs w:val="24"/>
              </w:rPr>
              <w:t>£177.06</w:t>
            </w:r>
          </w:p>
        </w:tc>
      </w:tr>
      <w:tr w:rsidR="00D8609D" w:rsidRPr="00291266" w:rsidTr="0083492F">
        <w:tc>
          <w:tcPr>
            <w:tcW w:w="7598" w:type="dxa"/>
            <w:gridSpan w:val="2"/>
          </w:tcPr>
          <w:p w:rsidR="00D8609D" w:rsidRPr="00DC31DC" w:rsidRDefault="00D8609D" w:rsidP="005C05CC">
            <w:pPr>
              <w:pStyle w:val="ListParagraph"/>
              <w:ind w:left="0"/>
              <w:rPr>
                <w:b/>
                <w:sz w:val="24"/>
                <w:szCs w:val="24"/>
                <w:u w:val="single"/>
              </w:rPr>
            </w:pPr>
            <w:r w:rsidRPr="00DC31DC">
              <w:rPr>
                <w:b/>
                <w:sz w:val="24"/>
                <w:szCs w:val="24"/>
                <w:u w:val="single"/>
              </w:rPr>
              <w:t>Income received:</w:t>
            </w:r>
          </w:p>
        </w:tc>
        <w:tc>
          <w:tcPr>
            <w:tcW w:w="1899" w:type="dxa"/>
          </w:tcPr>
          <w:p w:rsidR="00D8609D" w:rsidRPr="00291266" w:rsidRDefault="00D8609D" w:rsidP="005C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r>
      <w:tr w:rsidR="00D8609D" w:rsidRPr="00291266" w:rsidTr="0083492F">
        <w:trPr>
          <w:trHeight w:val="108"/>
        </w:trPr>
        <w:tc>
          <w:tcPr>
            <w:tcW w:w="7598" w:type="dxa"/>
            <w:gridSpan w:val="2"/>
          </w:tcPr>
          <w:p w:rsidR="00D8609D" w:rsidRPr="00543E59" w:rsidRDefault="0054193F" w:rsidP="00D8609D">
            <w:pPr>
              <w:pStyle w:val="ListParagraph"/>
              <w:ind w:left="0"/>
              <w:rPr>
                <w:sz w:val="24"/>
                <w:szCs w:val="24"/>
              </w:rPr>
            </w:pPr>
            <w:r w:rsidRPr="00E579F0">
              <w:rPr>
                <w:b/>
                <w:sz w:val="24"/>
                <w:szCs w:val="24"/>
              </w:rPr>
              <w:t>Appleton Cricket Club:</w:t>
            </w:r>
            <w:r>
              <w:rPr>
                <w:sz w:val="24"/>
                <w:szCs w:val="24"/>
              </w:rPr>
              <w:t xml:space="preserve"> </w:t>
            </w:r>
            <w:r w:rsidR="00B87230">
              <w:rPr>
                <w:sz w:val="20"/>
                <w:szCs w:val="20"/>
              </w:rPr>
              <w:t>Hiring</w:t>
            </w:r>
            <w:r w:rsidRPr="00D61662">
              <w:rPr>
                <w:sz w:val="20"/>
                <w:szCs w:val="20"/>
              </w:rPr>
              <w:t xml:space="preserve"> of the sportsfield grounds</w:t>
            </w:r>
          </w:p>
        </w:tc>
        <w:tc>
          <w:tcPr>
            <w:tcW w:w="1899" w:type="dxa"/>
          </w:tcPr>
          <w:p w:rsidR="00D8609D" w:rsidRPr="00D8609D" w:rsidRDefault="0054193F" w:rsidP="00543E59">
            <w:pPr>
              <w:jc w:val="center"/>
              <w:rPr>
                <w:sz w:val="24"/>
                <w:szCs w:val="24"/>
              </w:rPr>
            </w:pPr>
            <w:r>
              <w:rPr>
                <w:sz w:val="24"/>
                <w:szCs w:val="24"/>
              </w:rPr>
              <w:t>£500</w:t>
            </w:r>
            <w:r w:rsidR="00DB51CE">
              <w:rPr>
                <w:sz w:val="24"/>
                <w:szCs w:val="24"/>
              </w:rPr>
              <w:t>.00</w:t>
            </w:r>
          </w:p>
        </w:tc>
      </w:tr>
      <w:tr w:rsidR="005D5889" w:rsidRPr="00291266" w:rsidTr="0083492F">
        <w:trPr>
          <w:trHeight w:val="108"/>
        </w:trPr>
        <w:tc>
          <w:tcPr>
            <w:tcW w:w="7598" w:type="dxa"/>
            <w:gridSpan w:val="2"/>
          </w:tcPr>
          <w:p w:rsidR="005D5889" w:rsidRPr="005D5889" w:rsidRDefault="005D5889" w:rsidP="00D8609D">
            <w:pPr>
              <w:pStyle w:val="ListParagraph"/>
              <w:ind w:left="0"/>
              <w:rPr>
                <w:sz w:val="24"/>
                <w:szCs w:val="24"/>
              </w:rPr>
            </w:pPr>
            <w:r>
              <w:rPr>
                <w:b/>
                <w:sz w:val="24"/>
                <w:szCs w:val="24"/>
              </w:rPr>
              <w:t xml:space="preserve">Cumnor Minor Football Club: </w:t>
            </w:r>
            <w:r w:rsidRPr="00B87230">
              <w:rPr>
                <w:sz w:val="20"/>
                <w:szCs w:val="20"/>
              </w:rPr>
              <w:t xml:space="preserve">Hiring of </w:t>
            </w:r>
            <w:r w:rsidR="00B87230" w:rsidRPr="00B87230">
              <w:rPr>
                <w:sz w:val="20"/>
                <w:szCs w:val="20"/>
              </w:rPr>
              <w:t>sportsfield grounds</w:t>
            </w:r>
          </w:p>
        </w:tc>
        <w:tc>
          <w:tcPr>
            <w:tcW w:w="1899" w:type="dxa"/>
          </w:tcPr>
          <w:p w:rsidR="005D5889" w:rsidRDefault="00B87230" w:rsidP="00543E59">
            <w:pPr>
              <w:jc w:val="center"/>
              <w:rPr>
                <w:sz w:val="24"/>
                <w:szCs w:val="24"/>
              </w:rPr>
            </w:pPr>
            <w:r>
              <w:rPr>
                <w:sz w:val="24"/>
                <w:szCs w:val="24"/>
              </w:rPr>
              <w:t>£160</w:t>
            </w:r>
            <w:r w:rsidR="00DB51CE">
              <w:rPr>
                <w:sz w:val="24"/>
                <w:szCs w:val="24"/>
              </w:rPr>
              <w:t>.00</w:t>
            </w:r>
          </w:p>
        </w:tc>
      </w:tr>
    </w:tbl>
    <w:p w:rsidR="0015715B" w:rsidRPr="0015715B" w:rsidRDefault="0015715B" w:rsidP="0015715B">
      <w:pPr>
        <w:pStyle w:val="ListParagraph"/>
        <w:rPr>
          <w:b/>
          <w:sz w:val="24"/>
          <w:szCs w:val="24"/>
        </w:rPr>
      </w:pPr>
    </w:p>
    <w:p w:rsidR="00B6607A" w:rsidRDefault="0015715B" w:rsidP="0015715B">
      <w:pPr>
        <w:pStyle w:val="ListParagraph"/>
        <w:numPr>
          <w:ilvl w:val="0"/>
          <w:numId w:val="1"/>
        </w:numPr>
        <w:ind w:hanging="720"/>
        <w:rPr>
          <w:b/>
          <w:sz w:val="24"/>
          <w:szCs w:val="24"/>
        </w:rPr>
      </w:pPr>
      <w:r w:rsidRPr="0015715B">
        <w:rPr>
          <w:b/>
          <w:sz w:val="24"/>
          <w:szCs w:val="24"/>
        </w:rPr>
        <w:t>Publications and correspondence</w:t>
      </w:r>
    </w:p>
    <w:p w:rsidR="00311AD1" w:rsidRPr="00973803" w:rsidRDefault="00311AD1" w:rsidP="00311AD1">
      <w:pPr>
        <w:pStyle w:val="ListParagraph"/>
        <w:numPr>
          <w:ilvl w:val="0"/>
          <w:numId w:val="4"/>
        </w:numPr>
        <w:rPr>
          <w:b/>
          <w:sz w:val="24"/>
          <w:szCs w:val="24"/>
        </w:rPr>
      </w:pPr>
      <w:r>
        <w:rPr>
          <w:sz w:val="20"/>
          <w:szCs w:val="20"/>
        </w:rPr>
        <w:t>Letter from Vale of White Horse District Council informing the parish council that the community nomination of the Eight Bells Pub is under review by the owners</w:t>
      </w:r>
    </w:p>
    <w:p w:rsidR="00973803" w:rsidRPr="0015715B" w:rsidRDefault="00973803" w:rsidP="00311AD1">
      <w:pPr>
        <w:pStyle w:val="ListParagraph"/>
        <w:numPr>
          <w:ilvl w:val="0"/>
          <w:numId w:val="4"/>
        </w:numPr>
        <w:rPr>
          <w:b/>
          <w:sz w:val="24"/>
          <w:szCs w:val="24"/>
        </w:rPr>
      </w:pPr>
      <w:r>
        <w:rPr>
          <w:sz w:val="20"/>
          <w:szCs w:val="20"/>
        </w:rPr>
        <w:t xml:space="preserve">Letter from Citizens Advice requesting a donation towards the costs of </w:t>
      </w:r>
      <w:r w:rsidR="00A166C0">
        <w:rPr>
          <w:sz w:val="20"/>
          <w:szCs w:val="20"/>
        </w:rPr>
        <w:t>running the service</w:t>
      </w:r>
    </w:p>
    <w:p w:rsidR="00EE6E2C" w:rsidRPr="00732C44" w:rsidRDefault="0015715B" w:rsidP="00D23D65">
      <w:pPr>
        <w:pStyle w:val="ListParagraph"/>
        <w:numPr>
          <w:ilvl w:val="0"/>
          <w:numId w:val="1"/>
        </w:numPr>
        <w:ind w:hanging="720"/>
        <w:rPr>
          <w:b/>
        </w:rPr>
      </w:pPr>
      <w:r>
        <w:rPr>
          <w:b/>
          <w:sz w:val="24"/>
          <w:szCs w:val="24"/>
        </w:rPr>
        <w:t>Matte</w:t>
      </w:r>
      <w:r w:rsidR="00EE6E2C" w:rsidRPr="00B6607A">
        <w:rPr>
          <w:b/>
          <w:sz w:val="24"/>
          <w:szCs w:val="24"/>
        </w:rPr>
        <w:t xml:space="preserve">rs for report: </w:t>
      </w:r>
      <w:r w:rsidR="00EE6E2C" w:rsidRPr="00732C44">
        <w:rPr>
          <w:sz w:val="20"/>
          <w:szCs w:val="20"/>
        </w:rPr>
        <w:t>To raise matters for discussion without decision or items for the next meeting</w:t>
      </w:r>
    </w:p>
    <w:p w:rsidR="008C4D28" w:rsidRPr="00732C44" w:rsidRDefault="00EE6E2C" w:rsidP="00F964EE">
      <w:pPr>
        <w:pStyle w:val="ListParagraph"/>
        <w:numPr>
          <w:ilvl w:val="0"/>
          <w:numId w:val="1"/>
        </w:numPr>
        <w:ind w:hanging="720"/>
        <w:rPr>
          <w:b/>
          <w:sz w:val="20"/>
          <w:szCs w:val="20"/>
        </w:rPr>
      </w:pPr>
      <w:r>
        <w:rPr>
          <w:b/>
          <w:sz w:val="24"/>
          <w:szCs w:val="24"/>
        </w:rPr>
        <w:t>Date of the next meeting:</w:t>
      </w:r>
      <w:r>
        <w:rPr>
          <w:sz w:val="24"/>
          <w:szCs w:val="24"/>
        </w:rPr>
        <w:t xml:space="preserve"> </w:t>
      </w:r>
      <w:r w:rsidRPr="00732C44">
        <w:rPr>
          <w:sz w:val="20"/>
          <w:szCs w:val="20"/>
        </w:rPr>
        <w:t xml:space="preserve">To confirm the next meeting of the Parish Council is to be held on Monday </w:t>
      </w:r>
      <w:r w:rsidR="007C478C" w:rsidRPr="00732C44">
        <w:rPr>
          <w:sz w:val="20"/>
          <w:szCs w:val="20"/>
        </w:rPr>
        <w:t>12</w:t>
      </w:r>
      <w:r w:rsidR="00B6607A" w:rsidRPr="00732C44">
        <w:rPr>
          <w:sz w:val="20"/>
          <w:szCs w:val="20"/>
          <w:vertAlign w:val="superscript"/>
        </w:rPr>
        <w:t>th</w:t>
      </w:r>
      <w:r w:rsidR="00B6607A" w:rsidRPr="00732C44">
        <w:rPr>
          <w:sz w:val="20"/>
          <w:szCs w:val="20"/>
        </w:rPr>
        <w:t xml:space="preserve"> </w:t>
      </w:r>
      <w:r w:rsidR="007C478C" w:rsidRPr="00732C44">
        <w:rPr>
          <w:sz w:val="20"/>
          <w:szCs w:val="20"/>
        </w:rPr>
        <w:t>Decembe</w:t>
      </w:r>
      <w:r w:rsidR="00B6607A" w:rsidRPr="00732C44">
        <w:rPr>
          <w:sz w:val="20"/>
          <w:szCs w:val="20"/>
        </w:rPr>
        <w:t>r</w:t>
      </w:r>
      <w:r w:rsidR="00206357" w:rsidRPr="00732C44">
        <w:rPr>
          <w:sz w:val="20"/>
          <w:szCs w:val="20"/>
        </w:rPr>
        <w:t xml:space="preserve"> 2016</w:t>
      </w:r>
      <w:r w:rsidR="004809F1" w:rsidRPr="00732C44">
        <w:rPr>
          <w:sz w:val="20"/>
          <w:szCs w:val="20"/>
        </w:rPr>
        <w:t xml:space="preserve"> </w:t>
      </w:r>
      <w:r w:rsidRPr="00732C44">
        <w:rPr>
          <w:sz w:val="20"/>
          <w:szCs w:val="20"/>
        </w:rPr>
        <w:t>at 7:15 in the village Hall.</w:t>
      </w:r>
    </w:p>
    <w:p w:rsidR="0015715B" w:rsidRDefault="0015715B" w:rsidP="00EE6E2C">
      <w:pPr>
        <w:pStyle w:val="ListParagraph"/>
        <w:ind w:left="0"/>
        <w:rPr>
          <w:b/>
          <w:bCs/>
          <w:i/>
          <w:sz w:val="20"/>
          <w:szCs w:val="20"/>
          <w:lang w:val="en-US"/>
        </w:rPr>
      </w:pPr>
    </w:p>
    <w:p w:rsidR="00732C44" w:rsidRDefault="00732C44" w:rsidP="00EE6E2C">
      <w:pPr>
        <w:pStyle w:val="ListParagraph"/>
        <w:ind w:left="0"/>
        <w:rPr>
          <w:b/>
          <w:bCs/>
          <w:i/>
          <w:sz w:val="20"/>
          <w:szCs w:val="20"/>
          <w:lang w:val="en-US"/>
        </w:rPr>
      </w:pPr>
    </w:p>
    <w:p w:rsidR="00732C44" w:rsidRDefault="00732C44" w:rsidP="00EE6E2C">
      <w:pPr>
        <w:pStyle w:val="ListParagraph"/>
        <w:ind w:left="0"/>
        <w:rPr>
          <w:b/>
          <w:bCs/>
          <w:i/>
          <w:sz w:val="20"/>
          <w:szCs w:val="20"/>
          <w:lang w:val="en-US"/>
        </w:rPr>
      </w:pPr>
    </w:p>
    <w:p w:rsidR="00732C44" w:rsidRDefault="00732C44" w:rsidP="00EE6E2C">
      <w:pPr>
        <w:pStyle w:val="ListParagraph"/>
        <w:ind w:left="0"/>
        <w:rPr>
          <w:b/>
          <w:bCs/>
          <w:i/>
          <w:sz w:val="20"/>
          <w:szCs w:val="20"/>
          <w:lang w:val="en-US"/>
        </w:rPr>
      </w:pPr>
    </w:p>
    <w:p w:rsidR="00732C44" w:rsidRPr="00732C44" w:rsidRDefault="00732C44" w:rsidP="00EE6E2C">
      <w:pPr>
        <w:pStyle w:val="ListParagraph"/>
        <w:ind w:left="0"/>
        <w:rPr>
          <w:b/>
          <w:bCs/>
          <w:i/>
          <w:sz w:val="20"/>
          <w:szCs w:val="20"/>
          <w:lang w:val="en-US"/>
        </w:rPr>
      </w:pPr>
    </w:p>
    <w:p w:rsidR="00B6607A" w:rsidRPr="00732C44" w:rsidRDefault="00B6607A" w:rsidP="00EE6E2C">
      <w:pPr>
        <w:pStyle w:val="ListParagraph"/>
        <w:ind w:left="0"/>
        <w:rPr>
          <w:b/>
          <w:bCs/>
          <w:i/>
          <w:sz w:val="20"/>
          <w:szCs w:val="20"/>
          <w:lang w:val="en-US"/>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0F4CF9"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0F4CF9" w:rsidRPr="00E11168" w:rsidSect="0015715B">
      <w:headerReference w:type="default" r:id="rId9"/>
      <w:pgSz w:w="11906" w:h="16838"/>
      <w:pgMar w:top="1088" w:right="1133" w:bottom="360" w:left="1134"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DF" w:rsidRDefault="005A0BDF" w:rsidP="00237123">
      <w:pPr>
        <w:spacing w:after="0" w:line="240" w:lineRule="auto"/>
      </w:pPr>
      <w:r>
        <w:separator/>
      </w:r>
    </w:p>
  </w:endnote>
  <w:endnote w:type="continuationSeparator" w:id="0">
    <w:p w:rsidR="005A0BDF" w:rsidRDefault="005A0BDF"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DF" w:rsidRDefault="005A0BDF" w:rsidP="00237123">
      <w:pPr>
        <w:spacing w:after="0" w:line="240" w:lineRule="auto"/>
      </w:pPr>
      <w:r>
        <w:separator/>
      </w:r>
    </w:p>
  </w:footnote>
  <w:footnote w:type="continuationSeparator" w:id="0">
    <w:p w:rsidR="005A0BDF" w:rsidRDefault="005A0BDF"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5CC" w:rsidRPr="00454205" w:rsidRDefault="005C05CC" w:rsidP="00237123">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5C05CC" w:rsidRPr="00454205" w:rsidRDefault="005C05CC" w:rsidP="00237123">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5C05CC" w:rsidRPr="002C24BF" w:rsidRDefault="005C05CC" w:rsidP="002C24BF">
    <w:pPr>
      <w:pStyle w:val="Header"/>
      <w:jc w:val="center"/>
      <w:rPr>
        <w:rFonts w:cstheme="minorHAnsi"/>
        <w:sz w:val="20"/>
        <w:szCs w:val="20"/>
        <w:lang w:val="en-US"/>
      </w:rPr>
    </w:pPr>
    <w:r w:rsidRPr="00454205">
      <w:rPr>
        <w:rFonts w:cstheme="minorHAnsi"/>
        <w:sz w:val="20"/>
        <w:szCs w:val="20"/>
        <w:lang w:val="en-US"/>
      </w:rPr>
      <w:t>E-mail: parishclerk.appletonwitheaton@gm</w:t>
    </w:r>
    <w:r>
      <w:rPr>
        <w:rFonts w:cstheme="minorHAnsi"/>
        <w:sz w:val="20"/>
        <w:szCs w:val="20"/>
        <w:lang w:val="en-US"/>
      </w:rPr>
      <w:t>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F11"/>
    <w:multiLevelType w:val="hybridMultilevel"/>
    <w:tmpl w:val="6F9C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A83502"/>
    <w:multiLevelType w:val="hybridMultilevel"/>
    <w:tmpl w:val="B0E4C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1DA448A"/>
    <w:multiLevelType w:val="hybridMultilevel"/>
    <w:tmpl w:val="C3C87A98"/>
    <w:lvl w:ilvl="0" w:tplc="7C36BDBE">
      <w:start w:val="142"/>
      <w:numFmt w:val="decimal"/>
      <w:lvlText w:val="16/%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37B16A4"/>
    <w:multiLevelType w:val="hybridMultilevel"/>
    <w:tmpl w:val="CDC226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386"/>
    <w:rsid w:val="0001756C"/>
    <w:rsid w:val="000426AB"/>
    <w:rsid w:val="00051094"/>
    <w:rsid w:val="0005170B"/>
    <w:rsid w:val="00062B85"/>
    <w:rsid w:val="000714F7"/>
    <w:rsid w:val="00072155"/>
    <w:rsid w:val="00076516"/>
    <w:rsid w:val="00087041"/>
    <w:rsid w:val="0009171E"/>
    <w:rsid w:val="00095A27"/>
    <w:rsid w:val="000C4FBB"/>
    <w:rsid w:val="000D4A7C"/>
    <w:rsid w:val="000D5216"/>
    <w:rsid w:val="000F089D"/>
    <w:rsid w:val="000F4CF9"/>
    <w:rsid w:val="001256C6"/>
    <w:rsid w:val="00153385"/>
    <w:rsid w:val="0015715B"/>
    <w:rsid w:val="0016121A"/>
    <w:rsid w:val="0018435F"/>
    <w:rsid w:val="0018577A"/>
    <w:rsid w:val="00193028"/>
    <w:rsid w:val="001A66F6"/>
    <w:rsid w:val="001B0460"/>
    <w:rsid w:val="001B2FAB"/>
    <w:rsid w:val="001B6AE6"/>
    <w:rsid w:val="001C7D2C"/>
    <w:rsid w:val="001D18F3"/>
    <w:rsid w:val="001D6EE4"/>
    <w:rsid w:val="001E3961"/>
    <w:rsid w:val="001E4A24"/>
    <w:rsid w:val="001F0703"/>
    <w:rsid w:val="001F3234"/>
    <w:rsid w:val="00206357"/>
    <w:rsid w:val="0021048A"/>
    <w:rsid w:val="00211FB5"/>
    <w:rsid w:val="002166C1"/>
    <w:rsid w:val="00227031"/>
    <w:rsid w:val="00237123"/>
    <w:rsid w:val="00237323"/>
    <w:rsid w:val="00244903"/>
    <w:rsid w:val="00245E6C"/>
    <w:rsid w:val="00246555"/>
    <w:rsid w:val="002545C6"/>
    <w:rsid w:val="0025631B"/>
    <w:rsid w:val="00262AE8"/>
    <w:rsid w:val="00267065"/>
    <w:rsid w:val="002726F9"/>
    <w:rsid w:val="00275560"/>
    <w:rsid w:val="0028317A"/>
    <w:rsid w:val="00284656"/>
    <w:rsid w:val="002905A5"/>
    <w:rsid w:val="00291266"/>
    <w:rsid w:val="00292D86"/>
    <w:rsid w:val="002A15AE"/>
    <w:rsid w:val="002A34D6"/>
    <w:rsid w:val="002A4F6B"/>
    <w:rsid w:val="002B7790"/>
    <w:rsid w:val="002C24BF"/>
    <w:rsid w:val="002C3048"/>
    <w:rsid w:val="002C57A4"/>
    <w:rsid w:val="002C77D7"/>
    <w:rsid w:val="002D4D44"/>
    <w:rsid w:val="002E65A6"/>
    <w:rsid w:val="002E6916"/>
    <w:rsid w:val="002F01A8"/>
    <w:rsid w:val="002F0569"/>
    <w:rsid w:val="00302D7E"/>
    <w:rsid w:val="00311AD1"/>
    <w:rsid w:val="00314AC8"/>
    <w:rsid w:val="00323C60"/>
    <w:rsid w:val="00324B51"/>
    <w:rsid w:val="00327A09"/>
    <w:rsid w:val="0033096C"/>
    <w:rsid w:val="00341375"/>
    <w:rsid w:val="00350CE1"/>
    <w:rsid w:val="00352543"/>
    <w:rsid w:val="003E5D75"/>
    <w:rsid w:val="003F074B"/>
    <w:rsid w:val="003F3839"/>
    <w:rsid w:val="003F386B"/>
    <w:rsid w:val="004033DD"/>
    <w:rsid w:val="004035F2"/>
    <w:rsid w:val="004175A7"/>
    <w:rsid w:val="004219AB"/>
    <w:rsid w:val="004360E7"/>
    <w:rsid w:val="00436A74"/>
    <w:rsid w:val="00454205"/>
    <w:rsid w:val="00471750"/>
    <w:rsid w:val="00475382"/>
    <w:rsid w:val="004809F1"/>
    <w:rsid w:val="00481BC9"/>
    <w:rsid w:val="00486038"/>
    <w:rsid w:val="00496D78"/>
    <w:rsid w:val="004B20C3"/>
    <w:rsid w:val="004B6340"/>
    <w:rsid w:val="004C096F"/>
    <w:rsid w:val="004C1FCE"/>
    <w:rsid w:val="004E1CC2"/>
    <w:rsid w:val="004F0D12"/>
    <w:rsid w:val="00506599"/>
    <w:rsid w:val="00506A7A"/>
    <w:rsid w:val="00507F86"/>
    <w:rsid w:val="00515478"/>
    <w:rsid w:val="0054193F"/>
    <w:rsid w:val="00543E59"/>
    <w:rsid w:val="005656D7"/>
    <w:rsid w:val="00582A2C"/>
    <w:rsid w:val="00583D6D"/>
    <w:rsid w:val="00596E33"/>
    <w:rsid w:val="005A0ACA"/>
    <w:rsid w:val="005A0BDF"/>
    <w:rsid w:val="005A25E6"/>
    <w:rsid w:val="005B163E"/>
    <w:rsid w:val="005C05CC"/>
    <w:rsid w:val="005C1E30"/>
    <w:rsid w:val="005D2A19"/>
    <w:rsid w:val="005D5889"/>
    <w:rsid w:val="005D68BF"/>
    <w:rsid w:val="005D7502"/>
    <w:rsid w:val="005F276C"/>
    <w:rsid w:val="00601216"/>
    <w:rsid w:val="00604513"/>
    <w:rsid w:val="00622B63"/>
    <w:rsid w:val="00631EA6"/>
    <w:rsid w:val="0064376F"/>
    <w:rsid w:val="00646EB4"/>
    <w:rsid w:val="006548A0"/>
    <w:rsid w:val="006557F1"/>
    <w:rsid w:val="00682E4C"/>
    <w:rsid w:val="006A4535"/>
    <w:rsid w:val="006B160F"/>
    <w:rsid w:val="006C0F39"/>
    <w:rsid w:val="006C3B0C"/>
    <w:rsid w:val="006E5E90"/>
    <w:rsid w:val="006F0520"/>
    <w:rsid w:val="007115F9"/>
    <w:rsid w:val="00716571"/>
    <w:rsid w:val="00721AD6"/>
    <w:rsid w:val="00732C44"/>
    <w:rsid w:val="00746E41"/>
    <w:rsid w:val="00750A92"/>
    <w:rsid w:val="00751016"/>
    <w:rsid w:val="00756639"/>
    <w:rsid w:val="0076063E"/>
    <w:rsid w:val="0076352C"/>
    <w:rsid w:val="00770509"/>
    <w:rsid w:val="00790DD0"/>
    <w:rsid w:val="007956F7"/>
    <w:rsid w:val="007A7D98"/>
    <w:rsid w:val="007C0A01"/>
    <w:rsid w:val="007C2BA6"/>
    <w:rsid w:val="007C478C"/>
    <w:rsid w:val="007D60C3"/>
    <w:rsid w:val="007D62F5"/>
    <w:rsid w:val="007D7563"/>
    <w:rsid w:val="00800990"/>
    <w:rsid w:val="00813384"/>
    <w:rsid w:val="00822825"/>
    <w:rsid w:val="00822C34"/>
    <w:rsid w:val="00823533"/>
    <w:rsid w:val="00823D81"/>
    <w:rsid w:val="008248C3"/>
    <w:rsid w:val="00827A18"/>
    <w:rsid w:val="0083492F"/>
    <w:rsid w:val="00847C73"/>
    <w:rsid w:val="00864F2B"/>
    <w:rsid w:val="0086630F"/>
    <w:rsid w:val="008B7CA5"/>
    <w:rsid w:val="008B7F26"/>
    <w:rsid w:val="008C49DE"/>
    <w:rsid w:val="008C4D28"/>
    <w:rsid w:val="008E4768"/>
    <w:rsid w:val="008E506F"/>
    <w:rsid w:val="009106D4"/>
    <w:rsid w:val="0091522B"/>
    <w:rsid w:val="00924DF5"/>
    <w:rsid w:val="0093176F"/>
    <w:rsid w:val="00933A1A"/>
    <w:rsid w:val="0093444A"/>
    <w:rsid w:val="00950BF9"/>
    <w:rsid w:val="00967735"/>
    <w:rsid w:val="00973803"/>
    <w:rsid w:val="009A10B9"/>
    <w:rsid w:val="009B3E49"/>
    <w:rsid w:val="009B52E7"/>
    <w:rsid w:val="009C49E5"/>
    <w:rsid w:val="009E22B5"/>
    <w:rsid w:val="009F21DB"/>
    <w:rsid w:val="009F6799"/>
    <w:rsid w:val="00A022A0"/>
    <w:rsid w:val="00A166C0"/>
    <w:rsid w:val="00A27EEF"/>
    <w:rsid w:val="00A32B4E"/>
    <w:rsid w:val="00A467D2"/>
    <w:rsid w:val="00A50B84"/>
    <w:rsid w:val="00A74599"/>
    <w:rsid w:val="00A86CE7"/>
    <w:rsid w:val="00A87FAB"/>
    <w:rsid w:val="00A97B8F"/>
    <w:rsid w:val="00AA2A92"/>
    <w:rsid w:val="00AA3947"/>
    <w:rsid w:val="00AB3631"/>
    <w:rsid w:val="00AC3882"/>
    <w:rsid w:val="00AC4831"/>
    <w:rsid w:val="00AC661F"/>
    <w:rsid w:val="00AC7557"/>
    <w:rsid w:val="00AD5760"/>
    <w:rsid w:val="00AE1CCC"/>
    <w:rsid w:val="00AE499E"/>
    <w:rsid w:val="00AE756C"/>
    <w:rsid w:val="00AF46E5"/>
    <w:rsid w:val="00AF653F"/>
    <w:rsid w:val="00AF785D"/>
    <w:rsid w:val="00B03BFD"/>
    <w:rsid w:val="00B1159C"/>
    <w:rsid w:val="00B23A17"/>
    <w:rsid w:val="00B33A54"/>
    <w:rsid w:val="00B378E7"/>
    <w:rsid w:val="00B379C4"/>
    <w:rsid w:val="00B46D66"/>
    <w:rsid w:val="00B51AEA"/>
    <w:rsid w:val="00B63206"/>
    <w:rsid w:val="00B6607A"/>
    <w:rsid w:val="00B74C06"/>
    <w:rsid w:val="00B758D2"/>
    <w:rsid w:val="00B87230"/>
    <w:rsid w:val="00B978C6"/>
    <w:rsid w:val="00BA144D"/>
    <w:rsid w:val="00BA7306"/>
    <w:rsid w:val="00BA73A2"/>
    <w:rsid w:val="00BB01A3"/>
    <w:rsid w:val="00BB2B04"/>
    <w:rsid w:val="00BB37EE"/>
    <w:rsid w:val="00BF170F"/>
    <w:rsid w:val="00BF7728"/>
    <w:rsid w:val="00C12F46"/>
    <w:rsid w:val="00C16FD8"/>
    <w:rsid w:val="00C351E3"/>
    <w:rsid w:val="00C363EC"/>
    <w:rsid w:val="00C37836"/>
    <w:rsid w:val="00C47BB8"/>
    <w:rsid w:val="00C52B55"/>
    <w:rsid w:val="00C611E5"/>
    <w:rsid w:val="00C86F3E"/>
    <w:rsid w:val="00C902E6"/>
    <w:rsid w:val="00CA25E7"/>
    <w:rsid w:val="00CA2B9D"/>
    <w:rsid w:val="00CB48DD"/>
    <w:rsid w:val="00CB6B99"/>
    <w:rsid w:val="00CB7AB0"/>
    <w:rsid w:val="00CC59CA"/>
    <w:rsid w:val="00CC73EF"/>
    <w:rsid w:val="00CD00EB"/>
    <w:rsid w:val="00CD21EE"/>
    <w:rsid w:val="00CD38DB"/>
    <w:rsid w:val="00CD68EE"/>
    <w:rsid w:val="00CD6FA3"/>
    <w:rsid w:val="00CE4730"/>
    <w:rsid w:val="00CF1CEE"/>
    <w:rsid w:val="00CF22CF"/>
    <w:rsid w:val="00CF3DCE"/>
    <w:rsid w:val="00CF419E"/>
    <w:rsid w:val="00D02F0B"/>
    <w:rsid w:val="00D05F39"/>
    <w:rsid w:val="00D20775"/>
    <w:rsid w:val="00D23D65"/>
    <w:rsid w:val="00D242DB"/>
    <w:rsid w:val="00D32453"/>
    <w:rsid w:val="00D435F4"/>
    <w:rsid w:val="00D50C23"/>
    <w:rsid w:val="00D57F8A"/>
    <w:rsid w:val="00D61662"/>
    <w:rsid w:val="00D7706C"/>
    <w:rsid w:val="00D8609D"/>
    <w:rsid w:val="00D909A7"/>
    <w:rsid w:val="00D95860"/>
    <w:rsid w:val="00DA018A"/>
    <w:rsid w:val="00DA46FB"/>
    <w:rsid w:val="00DA6746"/>
    <w:rsid w:val="00DB51CE"/>
    <w:rsid w:val="00DC116C"/>
    <w:rsid w:val="00DC31DC"/>
    <w:rsid w:val="00DD5F23"/>
    <w:rsid w:val="00DF1766"/>
    <w:rsid w:val="00E11168"/>
    <w:rsid w:val="00E12D39"/>
    <w:rsid w:val="00E30E44"/>
    <w:rsid w:val="00E3452D"/>
    <w:rsid w:val="00E4293B"/>
    <w:rsid w:val="00E579F0"/>
    <w:rsid w:val="00E919F2"/>
    <w:rsid w:val="00EA0AEC"/>
    <w:rsid w:val="00EA6EF9"/>
    <w:rsid w:val="00EB48D5"/>
    <w:rsid w:val="00EB5C59"/>
    <w:rsid w:val="00EC4564"/>
    <w:rsid w:val="00EE6E2C"/>
    <w:rsid w:val="00EF127E"/>
    <w:rsid w:val="00F054A1"/>
    <w:rsid w:val="00F11129"/>
    <w:rsid w:val="00F275DA"/>
    <w:rsid w:val="00F573A0"/>
    <w:rsid w:val="00F612B1"/>
    <w:rsid w:val="00F839D1"/>
    <w:rsid w:val="00F83C74"/>
    <w:rsid w:val="00F84651"/>
    <w:rsid w:val="00F87A62"/>
    <w:rsid w:val="00F91A41"/>
    <w:rsid w:val="00F93E53"/>
    <w:rsid w:val="00F94C6C"/>
    <w:rsid w:val="00F962CA"/>
    <w:rsid w:val="00F964EE"/>
    <w:rsid w:val="00FA5915"/>
    <w:rsid w:val="00FA6B3E"/>
    <w:rsid w:val="00FD3805"/>
    <w:rsid w:val="00FD473A"/>
    <w:rsid w:val="00FD5378"/>
    <w:rsid w:val="00FD6829"/>
    <w:rsid w:val="00FF17CF"/>
    <w:rsid w:val="00FF3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855">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92461739">
      <w:bodyDiv w:val="1"/>
      <w:marLeft w:val="0"/>
      <w:marRight w:val="0"/>
      <w:marTop w:val="0"/>
      <w:marBottom w:val="0"/>
      <w:divBdr>
        <w:top w:val="none" w:sz="0" w:space="0" w:color="auto"/>
        <w:left w:val="none" w:sz="0" w:space="0" w:color="auto"/>
        <w:bottom w:val="none" w:sz="0" w:space="0" w:color="auto"/>
        <w:right w:val="none" w:sz="0" w:space="0" w:color="auto"/>
      </w:divBdr>
    </w:div>
    <w:div w:id="440875598">
      <w:bodyDiv w:val="1"/>
      <w:marLeft w:val="0"/>
      <w:marRight w:val="0"/>
      <w:marTop w:val="0"/>
      <w:marBottom w:val="0"/>
      <w:divBdr>
        <w:top w:val="none" w:sz="0" w:space="0" w:color="auto"/>
        <w:left w:val="none" w:sz="0" w:space="0" w:color="auto"/>
        <w:bottom w:val="none" w:sz="0" w:space="0" w:color="auto"/>
        <w:right w:val="none" w:sz="0" w:space="0" w:color="auto"/>
      </w:divBdr>
    </w:div>
    <w:div w:id="524102727">
      <w:bodyDiv w:val="1"/>
      <w:marLeft w:val="0"/>
      <w:marRight w:val="0"/>
      <w:marTop w:val="0"/>
      <w:marBottom w:val="0"/>
      <w:divBdr>
        <w:top w:val="none" w:sz="0" w:space="0" w:color="auto"/>
        <w:left w:val="none" w:sz="0" w:space="0" w:color="auto"/>
        <w:bottom w:val="none" w:sz="0" w:space="0" w:color="auto"/>
        <w:right w:val="none" w:sz="0" w:space="0" w:color="auto"/>
      </w:divBdr>
      <w:divsChild>
        <w:div w:id="1021316238">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41350576">
      <w:bodyDiv w:val="1"/>
      <w:marLeft w:val="0"/>
      <w:marRight w:val="0"/>
      <w:marTop w:val="0"/>
      <w:marBottom w:val="0"/>
      <w:divBdr>
        <w:top w:val="none" w:sz="0" w:space="0" w:color="auto"/>
        <w:left w:val="none" w:sz="0" w:space="0" w:color="auto"/>
        <w:bottom w:val="none" w:sz="0" w:space="0" w:color="auto"/>
        <w:right w:val="none" w:sz="0" w:space="0" w:color="auto"/>
      </w:divBdr>
      <w:divsChild>
        <w:div w:id="1276718961">
          <w:marLeft w:val="0"/>
          <w:marRight w:val="0"/>
          <w:marTop w:val="0"/>
          <w:marBottom w:val="0"/>
          <w:divBdr>
            <w:top w:val="none" w:sz="0" w:space="0" w:color="auto"/>
            <w:left w:val="none" w:sz="0" w:space="0" w:color="auto"/>
            <w:bottom w:val="none" w:sz="0" w:space="0" w:color="auto"/>
            <w:right w:val="none" w:sz="0" w:space="0" w:color="auto"/>
          </w:divBdr>
        </w:div>
      </w:divsChild>
    </w:div>
    <w:div w:id="681126913">
      <w:bodyDiv w:val="1"/>
      <w:marLeft w:val="0"/>
      <w:marRight w:val="0"/>
      <w:marTop w:val="0"/>
      <w:marBottom w:val="0"/>
      <w:divBdr>
        <w:top w:val="none" w:sz="0" w:space="0" w:color="auto"/>
        <w:left w:val="none" w:sz="0" w:space="0" w:color="auto"/>
        <w:bottom w:val="none" w:sz="0" w:space="0" w:color="auto"/>
        <w:right w:val="none" w:sz="0" w:space="0" w:color="auto"/>
      </w:divBdr>
    </w:div>
    <w:div w:id="738946559">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7812">
      <w:bodyDiv w:val="1"/>
      <w:marLeft w:val="0"/>
      <w:marRight w:val="0"/>
      <w:marTop w:val="0"/>
      <w:marBottom w:val="0"/>
      <w:divBdr>
        <w:top w:val="none" w:sz="0" w:space="0" w:color="auto"/>
        <w:left w:val="none" w:sz="0" w:space="0" w:color="auto"/>
        <w:bottom w:val="none" w:sz="0" w:space="0" w:color="auto"/>
        <w:right w:val="none" w:sz="0" w:space="0" w:color="auto"/>
      </w:divBdr>
    </w:div>
    <w:div w:id="1148284630">
      <w:bodyDiv w:val="1"/>
      <w:marLeft w:val="0"/>
      <w:marRight w:val="0"/>
      <w:marTop w:val="0"/>
      <w:marBottom w:val="0"/>
      <w:divBdr>
        <w:top w:val="none" w:sz="0" w:space="0" w:color="auto"/>
        <w:left w:val="none" w:sz="0" w:space="0" w:color="auto"/>
        <w:bottom w:val="none" w:sz="0" w:space="0" w:color="auto"/>
        <w:right w:val="none" w:sz="0" w:space="0" w:color="auto"/>
      </w:divBdr>
    </w:div>
    <w:div w:id="1165782046">
      <w:bodyDiv w:val="1"/>
      <w:marLeft w:val="0"/>
      <w:marRight w:val="0"/>
      <w:marTop w:val="0"/>
      <w:marBottom w:val="0"/>
      <w:divBdr>
        <w:top w:val="none" w:sz="0" w:space="0" w:color="auto"/>
        <w:left w:val="none" w:sz="0" w:space="0" w:color="auto"/>
        <w:bottom w:val="none" w:sz="0" w:space="0" w:color="auto"/>
        <w:right w:val="none" w:sz="0" w:space="0" w:color="auto"/>
      </w:divBdr>
    </w:div>
    <w:div w:id="1318345181">
      <w:bodyDiv w:val="1"/>
      <w:marLeft w:val="0"/>
      <w:marRight w:val="0"/>
      <w:marTop w:val="0"/>
      <w:marBottom w:val="0"/>
      <w:divBdr>
        <w:top w:val="none" w:sz="0" w:space="0" w:color="auto"/>
        <w:left w:val="none" w:sz="0" w:space="0" w:color="auto"/>
        <w:bottom w:val="none" w:sz="0" w:space="0" w:color="auto"/>
        <w:right w:val="none" w:sz="0" w:space="0" w:color="auto"/>
      </w:divBdr>
    </w:div>
    <w:div w:id="1348601666">
      <w:bodyDiv w:val="1"/>
      <w:marLeft w:val="0"/>
      <w:marRight w:val="0"/>
      <w:marTop w:val="0"/>
      <w:marBottom w:val="0"/>
      <w:divBdr>
        <w:top w:val="none" w:sz="0" w:space="0" w:color="auto"/>
        <w:left w:val="none" w:sz="0" w:space="0" w:color="auto"/>
        <w:bottom w:val="none" w:sz="0" w:space="0" w:color="auto"/>
        <w:right w:val="none" w:sz="0" w:space="0" w:color="auto"/>
      </w:divBdr>
    </w:div>
    <w:div w:id="166404744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7670">
      <w:bodyDiv w:val="1"/>
      <w:marLeft w:val="0"/>
      <w:marRight w:val="0"/>
      <w:marTop w:val="0"/>
      <w:marBottom w:val="0"/>
      <w:divBdr>
        <w:top w:val="none" w:sz="0" w:space="0" w:color="auto"/>
        <w:left w:val="none" w:sz="0" w:space="0" w:color="auto"/>
        <w:bottom w:val="none" w:sz="0" w:space="0" w:color="auto"/>
        <w:right w:val="none" w:sz="0" w:space="0" w:color="auto"/>
      </w:divBdr>
    </w:div>
    <w:div w:id="1991523419">
      <w:bodyDiv w:val="1"/>
      <w:marLeft w:val="0"/>
      <w:marRight w:val="0"/>
      <w:marTop w:val="0"/>
      <w:marBottom w:val="0"/>
      <w:divBdr>
        <w:top w:val="none" w:sz="0" w:space="0" w:color="auto"/>
        <w:left w:val="none" w:sz="0" w:space="0" w:color="auto"/>
        <w:bottom w:val="none" w:sz="0" w:space="0" w:color="auto"/>
        <w:right w:val="none" w:sz="0" w:space="0" w:color="auto"/>
      </w:divBdr>
    </w:div>
    <w:div w:id="2046640089">
      <w:bodyDiv w:val="1"/>
      <w:marLeft w:val="0"/>
      <w:marRight w:val="0"/>
      <w:marTop w:val="0"/>
      <w:marBottom w:val="0"/>
      <w:divBdr>
        <w:top w:val="none" w:sz="0" w:space="0" w:color="auto"/>
        <w:left w:val="none" w:sz="0" w:space="0" w:color="auto"/>
        <w:bottom w:val="none" w:sz="0" w:space="0" w:color="auto"/>
        <w:right w:val="none" w:sz="0" w:space="0" w:color="auto"/>
      </w:divBdr>
    </w:div>
    <w:div w:id="2067216086">
      <w:bodyDiv w:val="1"/>
      <w:marLeft w:val="0"/>
      <w:marRight w:val="0"/>
      <w:marTop w:val="0"/>
      <w:marBottom w:val="0"/>
      <w:divBdr>
        <w:top w:val="none" w:sz="0" w:space="0" w:color="auto"/>
        <w:left w:val="none" w:sz="0" w:space="0" w:color="auto"/>
        <w:bottom w:val="none" w:sz="0" w:space="0" w:color="auto"/>
        <w:right w:val="none" w:sz="0" w:space="0" w:color="auto"/>
      </w:divBdr>
    </w:div>
    <w:div w:id="21418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CBBB3-0DDF-4186-BF0A-24DAF7B5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42</cp:revision>
  <cp:lastPrinted>2016-11-10T10:46:00Z</cp:lastPrinted>
  <dcterms:created xsi:type="dcterms:W3CDTF">2016-10-10T08:38:00Z</dcterms:created>
  <dcterms:modified xsi:type="dcterms:W3CDTF">2016-11-10T16:26:00Z</dcterms:modified>
</cp:coreProperties>
</file>